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D586" w14:textId="77777777" w:rsidR="0026597A" w:rsidRPr="0026597A" w:rsidRDefault="0026597A" w:rsidP="0026597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26597A" w:rsidRPr="0026597A" w14:paraId="704C2F91" w14:textId="77777777" w:rsidTr="0026597A">
        <w:trPr>
          <w:tblCellSpacing w:w="0" w:type="dxa"/>
        </w:trPr>
        <w:tc>
          <w:tcPr>
            <w:tcW w:w="0" w:type="auto"/>
            <w:vAlign w:val="center"/>
            <w:hideMark/>
          </w:tcPr>
          <w:p w14:paraId="1E103EF6" w14:textId="77777777" w:rsidR="0026597A" w:rsidRPr="0026597A" w:rsidRDefault="0026597A" w:rsidP="0026597A">
            <w:pPr>
              <w:spacing w:after="0" w:line="240" w:lineRule="auto"/>
              <w:rPr>
                <w:rFonts w:ascii="Times New Roman" w:eastAsia="Times New Roman" w:hAnsi="Times New Roman" w:cs="Times New Roman"/>
                <w:sz w:val="24"/>
                <w:szCs w:val="24"/>
              </w:rPr>
            </w:pPr>
          </w:p>
        </w:tc>
      </w:tr>
    </w:tbl>
    <w:p w14:paraId="35C9C377" w14:textId="77777777" w:rsidR="0026597A" w:rsidRDefault="0026597A" w:rsidP="0026597A">
      <w:pPr>
        <w:pStyle w:val="Default"/>
      </w:pPr>
    </w:p>
    <w:p w14:paraId="185C7464" w14:textId="65FCC8F8" w:rsidR="0026597A" w:rsidRPr="005D0DFF" w:rsidRDefault="0026597A" w:rsidP="0026597A">
      <w:pPr>
        <w:pStyle w:val="Default"/>
        <w:rPr>
          <w:rFonts w:ascii="Times New Roman" w:hAnsi="Times New Roman" w:cs="Times New Roman"/>
          <w:b/>
        </w:rPr>
      </w:pPr>
      <w:r w:rsidRPr="005D0DFF">
        <w:rPr>
          <w:rFonts w:ascii="Times New Roman" w:hAnsi="Times New Roman" w:cs="Times New Roman"/>
          <w:b/>
        </w:rPr>
        <w:t xml:space="preserve">LBNC Meeting </w:t>
      </w:r>
      <w:r w:rsidR="00C603F5">
        <w:rPr>
          <w:rFonts w:ascii="Times New Roman" w:hAnsi="Times New Roman" w:cs="Times New Roman"/>
          <w:b/>
        </w:rPr>
        <w:t>December 5-7, 2019 - CERN</w:t>
      </w:r>
      <w:r w:rsidRPr="005D0DFF">
        <w:rPr>
          <w:rFonts w:ascii="Times New Roman" w:hAnsi="Times New Roman" w:cs="Times New Roman"/>
          <w:b/>
        </w:rPr>
        <w:t xml:space="preserve"> </w:t>
      </w:r>
      <w:bookmarkStart w:id="0" w:name="_GoBack"/>
      <w:bookmarkEnd w:id="0"/>
    </w:p>
    <w:p w14:paraId="2DE9D0BC" w14:textId="46E77E21" w:rsidR="0026597A" w:rsidRDefault="00AF732D" w:rsidP="00AF732D">
      <w:pPr>
        <w:pStyle w:val="Default"/>
        <w:jc w:val="right"/>
        <w:rPr>
          <w:rFonts w:ascii="Times New Roman" w:hAnsi="Times New Roman" w:cs="Times New Roman"/>
        </w:rPr>
      </w:pPr>
      <w:r>
        <w:rPr>
          <w:rFonts w:ascii="Times New Roman" w:hAnsi="Times New Roman" w:cs="Times New Roman"/>
        </w:rPr>
        <w:t>11/04/2019</w:t>
      </w:r>
    </w:p>
    <w:p w14:paraId="39DE8A43" w14:textId="77777777" w:rsidR="00AF732D" w:rsidRDefault="00AF732D" w:rsidP="00AF732D">
      <w:pPr>
        <w:pStyle w:val="Default"/>
        <w:jc w:val="right"/>
        <w:rPr>
          <w:rFonts w:ascii="Times New Roman" w:hAnsi="Times New Roman" w:cs="Times New Roman"/>
        </w:rPr>
      </w:pPr>
    </w:p>
    <w:p w14:paraId="7DF97CCF" w14:textId="77777777" w:rsidR="0026597A" w:rsidRPr="001176BD" w:rsidRDefault="0026597A" w:rsidP="00C72AAE">
      <w:pPr>
        <w:pStyle w:val="NoSpacing"/>
        <w:rPr>
          <w:rFonts w:ascii="Times New Roman" w:hAnsi="Times New Roman" w:cs="Times New Roman"/>
          <w:b/>
        </w:rPr>
      </w:pPr>
      <w:r w:rsidRPr="001176BD">
        <w:rPr>
          <w:rFonts w:ascii="Times New Roman" w:hAnsi="Times New Roman" w:cs="Times New Roman"/>
          <w:b/>
        </w:rPr>
        <w:t xml:space="preserve">Charge: </w:t>
      </w:r>
    </w:p>
    <w:p w14:paraId="6735FA19" w14:textId="48C3547D" w:rsidR="0026597A" w:rsidRDefault="004E796E" w:rsidP="00C72AAE">
      <w:pPr>
        <w:pStyle w:val="NoSpacing"/>
        <w:rPr>
          <w:rFonts w:ascii="Times New Roman" w:hAnsi="Times New Roman" w:cs="Times New Roman"/>
        </w:rPr>
      </w:pPr>
      <w:r>
        <w:rPr>
          <w:rFonts w:ascii="Times New Roman" w:hAnsi="Times New Roman" w:cs="Times New Roman"/>
        </w:rPr>
        <w:t xml:space="preserve">The LBNC would like to hear about the general status of LBNF and the principle outcomes of the recent IPR meeting. Time is devoted on the second afternoon to a report </w:t>
      </w:r>
      <w:r w:rsidR="00C70C33">
        <w:rPr>
          <w:rFonts w:ascii="Times New Roman" w:hAnsi="Times New Roman" w:cs="Times New Roman"/>
        </w:rPr>
        <w:t xml:space="preserve">on the progress with the beamline in a parallel session. </w:t>
      </w:r>
      <w:r>
        <w:rPr>
          <w:rFonts w:ascii="Times New Roman" w:hAnsi="Times New Roman" w:cs="Times New Roman"/>
        </w:rPr>
        <w:t>(</w:t>
      </w:r>
      <w:r w:rsidR="00C70C33">
        <w:rPr>
          <w:rFonts w:ascii="Times New Roman" w:hAnsi="Times New Roman" w:cs="Times New Roman"/>
        </w:rPr>
        <w:t xml:space="preserve">The time is chosen </w:t>
      </w:r>
      <w:r>
        <w:rPr>
          <w:rFonts w:ascii="Times New Roman" w:hAnsi="Times New Roman" w:cs="Times New Roman"/>
        </w:rPr>
        <w:t>such that it could be remote</w:t>
      </w:r>
      <w:r w:rsidR="00C70C33">
        <w:rPr>
          <w:rFonts w:ascii="Times New Roman" w:hAnsi="Times New Roman" w:cs="Times New Roman"/>
        </w:rPr>
        <w:t>.</w:t>
      </w:r>
      <w:r>
        <w:rPr>
          <w:rFonts w:ascii="Times New Roman" w:hAnsi="Times New Roman" w:cs="Times New Roman"/>
        </w:rPr>
        <w:t xml:space="preserve">) </w:t>
      </w:r>
    </w:p>
    <w:p w14:paraId="1CC87650" w14:textId="77777777" w:rsidR="00A20C65" w:rsidRDefault="00A20C65" w:rsidP="00C72AAE">
      <w:pPr>
        <w:pStyle w:val="NoSpacing"/>
        <w:rPr>
          <w:rFonts w:ascii="Times New Roman" w:hAnsi="Times New Roman" w:cs="Times New Roman"/>
        </w:rPr>
      </w:pPr>
    </w:p>
    <w:p w14:paraId="516F9DBF" w14:textId="12665641" w:rsidR="00A20C65" w:rsidRDefault="00A20C65" w:rsidP="00C72AAE">
      <w:pPr>
        <w:pStyle w:val="NoSpacing"/>
        <w:rPr>
          <w:rFonts w:ascii="Times New Roman" w:hAnsi="Times New Roman" w:cs="Times New Roman"/>
        </w:rPr>
      </w:pPr>
      <w:r>
        <w:rPr>
          <w:rFonts w:ascii="Times New Roman" w:hAnsi="Times New Roman" w:cs="Times New Roman"/>
        </w:rPr>
        <w:t>The LBNC would like to hear from DUNE its overall status and progress from a high level, providing a within which to consider the details which follow.</w:t>
      </w:r>
    </w:p>
    <w:p w14:paraId="42039B8D" w14:textId="77777777" w:rsidR="00A20C65" w:rsidRDefault="00A20C65" w:rsidP="00C72AAE">
      <w:pPr>
        <w:pStyle w:val="NoSpacing"/>
        <w:rPr>
          <w:rFonts w:ascii="Times New Roman" w:hAnsi="Times New Roman" w:cs="Times New Roman"/>
        </w:rPr>
      </w:pPr>
    </w:p>
    <w:p w14:paraId="1F735108" w14:textId="77777777" w:rsidR="00A20C65" w:rsidRDefault="00A20C65" w:rsidP="00C72AAE">
      <w:pPr>
        <w:pStyle w:val="NoSpacing"/>
        <w:rPr>
          <w:rFonts w:ascii="Times New Roman" w:hAnsi="Times New Roman" w:cs="Times New Roman"/>
        </w:rPr>
      </w:pPr>
      <w:r>
        <w:rPr>
          <w:rFonts w:ascii="Times New Roman" w:hAnsi="Times New Roman" w:cs="Times New Roman"/>
        </w:rPr>
        <w:t>The LBNC would like to hear about the progress with ProtoDUNE SP, addressing both the analyses, including results from the photo-detection and progress towards defining the operating parameters, which was seen as a primary goal for 2019. Time has been reserved on the second afternoon for breakout discussions which we suggest could be used for discussion of progress with installation and tests thereof (</w:t>
      </w:r>
      <w:proofErr w:type="spellStart"/>
      <w:r>
        <w:rPr>
          <w:rFonts w:ascii="Times New Roman" w:hAnsi="Times New Roman" w:cs="Times New Roman"/>
        </w:rPr>
        <w:t>eg</w:t>
      </w:r>
      <w:proofErr w:type="spellEnd"/>
      <w:r>
        <w:rPr>
          <w:rFonts w:ascii="Times New Roman" w:hAnsi="Times New Roman" w:cs="Times New Roman"/>
        </w:rPr>
        <w:t xml:space="preserve"> at Ash Rive</w:t>
      </w:r>
      <w:r w:rsidR="00115AB0">
        <w:rPr>
          <w:rFonts w:ascii="Times New Roman" w:hAnsi="Times New Roman" w:cs="Times New Roman"/>
        </w:rPr>
        <w:t>r</w:t>
      </w:r>
      <w:r>
        <w:rPr>
          <w:rFonts w:ascii="Times New Roman" w:hAnsi="Times New Roman" w:cs="Times New Roman"/>
        </w:rPr>
        <w:t xml:space="preserve">) </w:t>
      </w:r>
    </w:p>
    <w:p w14:paraId="25F86D75" w14:textId="77777777" w:rsidR="004E796E" w:rsidRPr="00C72AAE" w:rsidRDefault="004E796E" w:rsidP="00C72AAE">
      <w:pPr>
        <w:pStyle w:val="NoSpacing"/>
        <w:rPr>
          <w:rFonts w:ascii="Times New Roman" w:hAnsi="Times New Roman" w:cs="Times New Roman"/>
        </w:rPr>
      </w:pPr>
    </w:p>
    <w:p w14:paraId="468BFB45" w14:textId="50F7C96F" w:rsidR="00A858BB" w:rsidRDefault="004E796E" w:rsidP="00C72AAE">
      <w:pPr>
        <w:pStyle w:val="NoSpacing"/>
        <w:rPr>
          <w:rFonts w:ascii="Times New Roman" w:hAnsi="Times New Roman" w:cs="Times New Roman"/>
        </w:rPr>
      </w:pPr>
      <w:r>
        <w:rPr>
          <w:rFonts w:ascii="Times New Roman" w:hAnsi="Times New Roman" w:cs="Times New Roman"/>
        </w:rPr>
        <w:t>The primary goal of this meeting is to understand the progress made with the Dual Phase technology. We have therefore devoted the whole of the first afternoon. Our hope would be to hear in detail of the installation and the operations thus far</w:t>
      </w:r>
      <w:r w:rsidR="00C70C33">
        <w:rPr>
          <w:rFonts w:ascii="Times New Roman" w:hAnsi="Times New Roman" w:cs="Times New Roman"/>
        </w:rPr>
        <w:t xml:space="preserve"> of Proto</w:t>
      </w:r>
      <w:r w:rsidR="00090167">
        <w:rPr>
          <w:rFonts w:ascii="Times New Roman" w:hAnsi="Times New Roman" w:cs="Times New Roman"/>
        </w:rPr>
        <w:t>D</w:t>
      </w:r>
      <w:r w:rsidR="00C70C33">
        <w:rPr>
          <w:rFonts w:ascii="Times New Roman" w:hAnsi="Times New Roman" w:cs="Times New Roman"/>
        </w:rPr>
        <w:t>UNE DP</w:t>
      </w:r>
      <w:r>
        <w:rPr>
          <w:rFonts w:ascii="Times New Roman" w:hAnsi="Times New Roman" w:cs="Times New Roman"/>
        </w:rPr>
        <w:t>. This should describe both the successes and the difficulties, for example the ion build-up, the bubbling, and the purity. This can be divided among several speakers. The LBNC imagines that each of the issues is likely to require significant future R&amp;D and would like to hear about those plans including their schedules.</w:t>
      </w:r>
      <w:r w:rsidR="00090167">
        <w:rPr>
          <w:rFonts w:ascii="Times New Roman" w:hAnsi="Times New Roman" w:cs="Times New Roman"/>
        </w:rPr>
        <w:t xml:space="preserve"> Of particular interest may be the 600kV Power Supply design issues.</w:t>
      </w:r>
      <w:r w:rsidR="00284F62">
        <w:rPr>
          <w:rFonts w:ascii="Times New Roman" w:hAnsi="Times New Roman" w:cs="Times New Roman"/>
        </w:rPr>
        <w:t xml:space="preserve"> Finally, we </w:t>
      </w:r>
      <w:r w:rsidR="00C70C33">
        <w:rPr>
          <w:rFonts w:ascii="Times New Roman" w:hAnsi="Times New Roman" w:cs="Times New Roman"/>
        </w:rPr>
        <w:t xml:space="preserve">expect </w:t>
      </w:r>
      <w:r w:rsidR="00284F62">
        <w:rPr>
          <w:rFonts w:ascii="Times New Roman" w:hAnsi="Times New Roman" w:cs="Times New Roman"/>
        </w:rPr>
        <w:t>that this discussion leads to an understanding of a path forward towards a Dual Phase detector. The LBNC would like to hear how this path would lead to a future verification program likely including a second phase of ProtoDUNE DP operation</w:t>
      </w:r>
      <w:r w:rsidR="00C70C33">
        <w:rPr>
          <w:rFonts w:ascii="Times New Roman" w:hAnsi="Times New Roman" w:cs="Times New Roman"/>
        </w:rPr>
        <w:t>, and to a TDR at an appropriate time</w:t>
      </w:r>
      <w:r w:rsidR="00284F62">
        <w:rPr>
          <w:rFonts w:ascii="Times New Roman" w:hAnsi="Times New Roman" w:cs="Times New Roman"/>
        </w:rPr>
        <w:t xml:space="preserve">. </w:t>
      </w:r>
    </w:p>
    <w:p w14:paraId="033350C6" w14:textId="77777777" w:rsidR="00284F62" w:rsidRDefault="00284F62" w:rsidP="00C72AAE">
      <w:pPr>
        <w:pStyle w:val="NoSpacing"/>
        <w:rPr>
          <w:rFonts w:ascii="Times New Roman" w:hAnsi="Times New Roman" w:cs="Times New Roman"/>
        </w:rPr>
      </w:pPr>
    </w:p>
    <w:p w14:paraId="32C88AD8" w14:textId="0F1228B4" w:rsidR="003C34AF" w:rsidRDefault="00284F62" w:rsidP="00C72AAE">
      <w:pPr>
        <w:pStyle w:val="NoSpacing"/>
        <w:rPr>
          <w:rFonts w:ascii="Times New Roman" w:hAnsi="Times New Roman" w:cs="Times New Roman"/>
        </w:rPr>
      </w:pPr>
      <w:r>
        <w:rPr>
          <w:rFonts w:ascii="Times New Roman" w:hAnsi="Times New Roman" w:cs="Times New Roman"/>
        </w:rPr>
        <w:t>Considerable</w:t>
      </w:r>
      <w:r w:rsidR="00A20C65">
        <w:rPr>
          <w:rFonts w:ascii="Times New Roman" w:hAnsi="Times New Roman" w:cs="Times New Roman"/>
        </w:rPr>
        <w:t xml:space="preserve"> progress was made</w:t>
      </w:r>
      <w:r w:rsidR="00C54827">
        <w:rPr>
          <w:rFonts w:ascii="Times New Roman" w:hAnsi="Times New Roman" w:cs="Times New Roman"/>
        </w:rPr>
        <w:t xml:space="preserve"> in the first half of 2019</w:t>
      </w:r>
      <w:r w:rsidR="00A20C65">
        <w:rPr>
          <w:rFonts w:ascii="Times New Roman" w:hAnsi="Times New Roman" w:cs="Times New Roman"/>
        </w:rPr>
        <w:t xml:space="preserve"> with understanding the needs and concepts for the Near Detector</w:t>
      </w:r>
      <w:r w:rsidR="00372CB4">
        <w:rPr>
          <w:rFonts w:ascii="Times New Roman" w:hAnsi="Times New Roman" w:cs="Times New Roman"/>
        </w:rPr>
        <w:t>. We would like</w:t>
      </w:r>
      <w:r w:rsidR="00C54827">
        <w:rPr>
          <w:rFonts w:ascii="Times New Roman" w:hAnsi="Times New Roman" w:cs="Times New Roman"/>
        </w:rPr>
        <w:t xml:space="preserve"> now</w:t>
      </w:r>
      <w:r w:rsidR="00372CB4">
        <w:rPr>
          <w:rFonts w:ascii="Times New Roman" w:hAnsi="Times New Roman" w:cs="Times New Roman"/>
        </w:rPr>
        <w:t xml:space="preserve"> to hear about progress </w:t>
      </w:r>
      <w:r w:rsidR="00B2065B">
        <w:rPr>
          <w:rFonts w:ascii="Times New Roman" w:hAnsi="Times New Roman" w:cs="Times New Roman"/>
        </w:rPr>
        <w:t xml:space="preserve">towards a Conceptual Design and a CDR. </w:t>
      </w:r>
      <w:r w:rsidR="00090167">
        <w:rPr>
          <w:rFonts w:ascii="Times New Roman" w:hAnsi="Times New Roman" w:cs="Times New Roman"/>
        </w:rPr>
        <w:t xml:space="preserve">In addition to a report on the recent DESY workshop, we </w:t>
      </w:r>
      <w:r w:rsidR="00B2065B">
        <w:rPr>
          <w:rFonts w:ascii="Times New Roman" w:hAnsi="Times New Roman" w:cs="Times New Roman"/>
        </w:rPr>
        <w:t>could imagine several talks</w:t>
      </w:r>
      <w:r w:rsidR="00090167">
        <w:rPr>
          <w:rFonts w:ascii="Times New Roman" w:hAnsi="Times New Roman" w:cs="Times New Roman"/>
        </w:rPr>
        <w:t xml:space="preserve"> addressing key components. These </w:t>
      </w:r>
      <w:r w:rsidR="003C34AF">
        <w:rPr>
          <w:rFonts w:ascii="Times New Roman" w:hAnsi="Times New Roman" w:cs="Times New Roman"/>
        </w:rPr>
        <w:t>should address</w:t>
      </w:r>
      <w:r w:rsidR="00090167">
        <w:rPr>
          <w:rFonts w:ascii="Times New Roman" w:hAnsi="Times New Roman" w:cs="Times New Roman"/>
        </w:rPr>
        <w:t xml:space="preserve">: </w:t>
      </w:r>
      <w:r w:rsidR="001352C0">
        <w:rPr>
          <w:rFonts w:ascii="Times New Roman" w:hAnsi="Times New Roman" w:cs="Times New Roman"/>
        </w:rPr>
        <w:t xml:space="preserve">   (ND time allocation 2 </w:t>
      </w:r>
      <w:proofErr w:type="spellStart"/>
      <w:r w:rsidR="001352C0">
        <w:rPr>
          <w:rFonts w:ascii="Times New Roman" w:hAnsi="Times New Roman" w:cs="Times New Roman"/>
        </w:rPr>
        <w:t>hrs</w:t>
      </w:r>
      <w:proofErr w:type="spellEnd"/>
      <w:r w:rsidR="001352C0">
        <w:rPr>
          <w:rFonts w:ascii="Times New Roman" w:hAnsi="Times New Roman" w:cs="Times New Roman"/>
        </w:rPr>
        <w:t>)</w:t>
      </w:r>
    </w:p>
    <w:p w14:paraId="54C3A143" w14:textId="48A5D85F" w:rsidR="003C34AF" w:rsidRDefault="003C34AF" w:rsidP="00090167">
      <w:pPr>
        <w:pStyle w:val="NoSpacing"/>
        <w:numPr>
          <w:ilvl w:val="0"/>
          <w:numId w:val="14"/>
        </w:numPr>
        <w:rPr>
          <w:rFonts w:ascii="Times New Roman" w:hAnsi="Times New Roman" w:cs="Times New Roman"/>
        </w:rPr>
      </w:pPr>
      <w:r>
        <w:rPr>
          <w:rFonts w:ascii="Times New Roman" w:hAnsi="Times New Roman" w:cs="Times New Roman"/>
        </w:rPr>
        <w:t>the current concept overall</w:t>
      </w:r>
      <w:r w:rsidR="001352C0">
        <w:rPr>
          <w:rFonts w:ascii="Times New Roman" w:hAnsi="Times New Roman" w:cs="Times New Roman"/>
        </w:rPr>
        <w:t>,</w:t>
      </w:r>
    </w:p>
    <w:p w14:paraId="37831DD3" w14:textId="0699C913" w:rsidR="00090167" w:rsidRDefault="00090167" w:rsidP="00090167">
      <w:pPr>
        <w:pStyle w:val="NoSpacing"/>
        <w:numPr>
          <w:ilvl w:val="0"/>
          <w:numId w:val="14"/>
        </w:numPr>
        <w:rPr>
          <w:rFonts w:ascii="Times New Roman" w:hAnsi="Times New Roman" w:cs="Times New Roman"/>
        </w:rPr>
      </w:pPr>
      <w:r>
        <w:rPr>
          <w:rFonts w:ascii="Times New Roman" w:hAnsi="Times New Roman" w:cs="Times New Roman"/>
        </w:rPr>
        <w:t>the</w:t>
      </w:r>
      <w:r w:rsidR="00B2065B">
        <w:rPr>
          <w:rFonts w:ascii="Times New Roman" w:hAnsi="Times New Roman" w:cs="Times New Roman"/>
        </w:rPr>
        <w:t xml:space="preserve"> Argon Cube, </w:t>
      </w:r>
    </w:p>
    <w:p w14:paraId="1A88E3E7" w14:textId="1D6A9373" w:rsidR="00090167" w:rsidRDefault="00090167" w:rsidP="00090167">
      <w:pPr>
        <w:pStyle w:val="NoSpacing"/>
        <w:numPr>
          <w:ilvl w:val="0"/>
          <w:numId w:val="14"/>
        </w:numPr>
        <w:rPr>
          <w:rFonts w:ascii="Times New Roman" w:hAnsi="Times New Roman" w:cs="Times New Roman"/>
        </w:rPr>
      </w:pPr>
      <w:r>
        <w:rPr>
          <w:rFonts w:ascii="Times New Roman" w:hAnsi="Times New Roman" w:cs="Times New Roman"/>
        </w:rPr>
        <w:t xml:space="preserve">the </w:t>
      </w:r>
      <w:r w:rsidR="00B2065B">
        <w:rPr>
          <w:rFonts w:ascii="Times New Roman" w:hAnsi="Times New Roman" w:cs="Times New Roman"/>
        </w:rPr>
        <w:t>MPD including magnet designs</w:t>
      </w:r>
      <w:r>
        <w:rPr>
          <w:rFonts w:ascii="Times New Roman" w:hAnsi="Times New Roman" w:cs="Times New Roman"/>
        </w:rPr>
        <w:t xml:space="preserve"> for the Helmholtz or double dipole coils</w:t>
      </w:r>
      <w:r w:rsidR="00B2065B">
        <w:rPr>
          <w:rFonts w:ascii="Times New Roman" w:hAnsi="Times New Roman" w:cs="Times New Roman"/>
        </w:rPr>
        <w:t>,</w:t>
      </w:r>
      <w:r>
        <w:rPr>
          <w:rFonts w:ascii="Times New Roman" w:hAnsi="Times New Roman" w:cs="Times New Roman"/>
        </w:rPr>
        <w:t xml:space="preserve"> and the reuse of ALICE TPC components</w:t>
      </w:r>
      <w:r w:rsidR="001352C0">
        <w:rPr>
          <w:rFonts w:ascii="Times New Roman" w:hAnsi="Times New Roman" w:cs="Times New Roman"/>
        </w:rPr>
        <w:t>,</w:t>
      </w:r>
      <w:r w:rsidR="00B2065B">
        <w:rPr>
          <w:rFonts w:ascii="Times New Roman" w:hAnsi="Times New Roman" w:cs="Times New Roman"/>
        </w:rPr>
        <w:t xml:space="preserve"> </w:t>
      </w:r>
    </w:p>
    <w:p w14:paraId="397CD35C" w14:textId="1CA75B93" w:rsidR="00090167" w:rsidRDefault="00090167" w:rsidP="00090167">
      <w:pPr>
        <w:pStyle w:val="NoSpacing"/>
        <w:numPr>
          <w:ilvl w:val="0"/>
          <w:numId w:val="14"/>
        </w:numPr>
        <w:rPr>
          <w:rFonts w:ascii="Times New Roman" w:hAnsi="Times New Roman" w:cs="Times New Roman"/>
        </w:rPr>
      </w:pPr>
      <w:r>
        <w:rPr>
          <w:rFonts w:ascii="Times New Roman" w:hAnsi="Times New Roman" w:cs="Times New Roman"/>
        </w:rPr>
        <w:t xml:space="preserve">the </w:t>
      </w:r>
      <w:r w:rsidR="00B2065B">
        <w:rPr>
          <w:rFonts w:ascii="Times New Roman" w:hAnsi="Times New Roman" w:cs="Times New Roman"/>
        </w:rPr>
        <w:t>Beam Monitor, including use of KLOE magnet</w:t>
      </w:r>
      <w:r w:rsidR="003C34AF">
        <w:rPr>
          <w:rFonts w:ascii="Times New Roman" w:hAnsi="Times New Roman" w:cs="Times New Roman"/>
        </w:rPr>
        <w:t>, simulations, infrastructure and logistics</w:t>
      </w:r>
      <w:r w:rsidR="001352C0">
        <w:rPr>
          <w:rFonts w:ascii="Times New Roman" w:hAnsi="Times New Roman" w:cs="Times New Roman"/>
        </w:rPr>
        <w:t>,</w:t>
      </w:r>
    </w:p>
    <w:p w14:paraId="5981941E" w14:textId="7BF866D6" w:rsidR="00C72AAE" w:rsidRPr="001352C0" w:rsidRDefault="000E11BF" w:rsidP="00C72AAE">
      <w:pPr>
        <w:pStyle w:val="NoSpacing"/>
        <w:numPr>
          <w:ilvl w:val="0"/>
          <w:numId w:val="14"/>
        </w:numPr>
        <w:rPr>
          <w:rFonts w:ascii="Times New Roman" w:hAnsi="Times New Roman" w:cs="Times New Roman"/>
        </w:rPr>
      </w:pPr>
      <w:r>
        <w:rPr>
          <w:rFonts w:ascii="Times New Roman" w:hAnsi="Times New Roman" w:cs="Times New Roman"/>
        </w:rPr>
        <w:t xml:space="preserve">any </w:t>
      </w:r>
      <w:r w:rsidR="00090167">
        <w:rPr>
          <w:rFonts w:ascii="Times New Roman" w:hAnsi="Times New Roman" w:cs="Times New Roman"/>
        </w:rPr>
        <w:t xml:space="preserve">plans for </w:t>
      </w:r>
      <w:r w:rsidR="003C34AF">
        <w:rPr>
          <w:rFonts w:ascii="Times New Roman" w:hAnsi="Times New Roman" w:cs="Times New Roman"/>
        </w:rPr>
        <w:t xml:space="preserve">fall back systems and </w:t>
      </w:r>
      <w:r w:rsidR="00090167">
        <w:rPr>
          <w:rFonts w:ascii="Times New Roman" w:hAnsi="Times New Roman" w:cs="Times New Roman"/>
        </w:rPr>
        <w:t>staging including the rationales</w:t>
      </w:r>
      <w:r w:rsidR="001352C0">
        <w:rPr>
          <w:rFonts w:ascii="Times New Roman" w:hAnsi="Times New Roman" w:cs="Times New Roman"/>
        </w:rPr>
        <w:t xml:space="preserve"> and the way they support the goals for systematic uncertainties</w:t>
      </w:r>
      <w:r w:rsidR="00090167">
        <w:rPr>
          <w:rFonts w:ascii="Times New Roman" w:hAnsi="Times New Roman" w:cs="Times New Roman"/>
        </w:rPr>
        <w:t>.</w:t>
      </w:r>
      <w:r w:rsidR="00C72AAE" w:rsidRPr="001352C0">
        <w:rPr>
          <w:rFonts w:ascii="Times New Roman" w:hAnsi="Times New Roman" w:cs="Times New Roman"/>
          <w:sz w:val="24"/>
          <w:szCs w:val="24"/>
        </w:rPr>
        <w:tab/>
      </w:r>
      <w:r w:rsidR="00C72AAE" w:rsidRPr="001352C0">
        <w:rPr>
          <w:rFonts w:ascii="Times New Roman" w:hAnsi="Times New Roman" w:cs="Times New Roman"/>
          <w:sz w:val="24"/>
          <w:szCs w:val="24"/>
        </w:rPr>
        <w:tab/>
      </w:r>
    </w:p>
    <w:p w14:paraId="0B5F8B06" w14:textId="77777777" w:rsidR="001352C0" w:rsidRDefault="001352C0" w:rsidP="00C54827">
      <w:pPr>
        <w:pStyle w:val="NoSpacing"/>
        <w:rPr>
          <w:rFonts w:ascii="Times New Roman" w:hAnsi="Times New Roman" w:cs="Times New Roman"/>
          <w:sz w:val="24"/>
          <w:szCs w:val="24"/>
        </w:rPr>
      </w:pPr>
    </w:p>
    <w:p w14:paraId="5B1C292D" w14:textId="1A38AD5D" w:rsidR="00A20C65" w:rsidRPr="00C54827" w:rsidRDefault="00B2065B" w:rsidP="00C54827">
      <w:pPr>
        <w:pStyle w:val="NoSpacing"/>
        <w:rPr>
          <w:rFonts w:ascii="Times New Roman" w:hAnsi="Times New Roman" w:cs="Times New Roman"/>
          <w:sz w:val="24"/>
          <w:szCs w:val="24"/>
        </w:rPr>
      </w:pPr>
      <w:r w:rsidRPr="00C54827">
        <w:rPr>
          <w:rFonts w:ascii="Times New Roman" w:hAnsi="Times New Roman" w:cs="Times New Roman"/>
          <w:sz w:val="24"/>
          <w:szCs w:val="24"/>
        </w:rPr>
        <w:t>The LBNC is aware of substantial ongoing progress made by the Computing Consortium and would like to hear an update. It would be interested in any progress to co-involve those seeking and organizing the resour</w:t>
      </w:r>
      <w:r w:rsidR="003C34AF">
        <w:rPr>
          <w:rFonts w:ascii="Times New Roman" w:hAnsi="Times New Roman" w:cs="Times New Roman"/>
          <w:sz w:val="24"/>
          <w:szCs w:val="24"/>
        </w:rPr>
        <w:t>ces and those concentrating thus far, primar</w:t>
      </w:r>
      <w:r w:rsidRPr="00C54827">
        <w:rPr>
          <w:rFonts w:ascii="Times New Roman" w:hAnsi="Times New Roman" w:cs="Times New Roman"/>
          <w:sz w:val="24"/>
          <w:szCs w:val="24"/>
        </w:rPr>
        <w:t>ily on algorithm development and analysis.</w:t>
      </w:r>
    </w:p>
    <w:p w14:paraId="62647ADD" w14:textId="77777777" w:rsidR="00C54827" w:rsidRDefault="00C54827">
      <w:pPr>
        <w:rPr>
          <w:rFonts w:ascii="Times New Roman" w:hAnsi="Times New Roman" w:cs="Times New Roman"/>
          <w:sz w:val="24"/>
          <w:szCs w:val="24"/>
        </w:rPr>
      </w:pPr>
    </w:p>
    <w:p w14:paraId="43CA501E" w14:textId="2DEFDCF7" w:rsidR="00A20C65" w:rsidRPr="00C54827" w:rsidRDefault="00C54827">
      <w:pPr>
        <w:rPr>
          <w:rFonts w:ascii="Times New Roman" w:hAnsi="Times New Roman" w:cs="Times New Roman"/>
          <w:sz w:val="24"/>
          <w:szCs w:val="24"/>
        </w:rPr>
      </w:pPr>
      <w:r>
        <w:rPr>
          <w:rFonts w:ascii="Times New Roman" w:hAnsi="Times New Roman" w:cs="Times New Roman"/>
          <w:sz w:val="24"/>
          <w:szCs w:val="24"/>
        </w:rPr>
        <w:t xml:space="preserve">The LBNC will develop a Closeout Report which it will deliver on Saturday morning at 11:00 am. Subsequently this will be refined into a </w:t>
      </w:r>
      <w:r w:rsidR="00D678B2">
        <w:rPr>
          <w:rFonts w:ascii="Times New Roman" w:hAnsi="Times New Roman" w:cs="Times New Roman"/>
          <w:sz w:val="24"/>
          <w:szCs w:val="24"/>
        </w:rPr>
        <w:t xml:space="preserve">LBNC </w:t>
      </w:r>
      <w:r>
        <w:rPr>
          <w:rFonts w:ascii="Times New Roman" w:hAnsi="Times New Roman" w:cs="Times New Roman"/>
          <w:sz w:val="24"/>
          <w:szCs w:val="24"/>
        </w:rPr>
        <w:t xml:space="preserve">Meeting </w:t>
      </w:r>
      <w:r w:rsidR="00D678B2">
        <w:rPr>
          <w:rFonts w:ascii="Times New Roman" w:hAnsi="Times New Roman" w:cs="Times New Roman"/>
          <w:sz w:val="24"/>
          <w:szCs w:val="24"/>
        </w:rPr>
        <w:t>report.</w:t>
      </w:r>
    </w:p>
    <w:sectPr w:rsidR="00A20C65" w:rsidRPr="00C54827" w:rsidSect="004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4F6"/>
    <w:multiLevelType w:val="hybridMultilevel"/>
    <w:tmpl w:val="5B10D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33175"/>
    <w:multiLevelType w:val="hybridMultilevel"/>
    <w:tmpl w:val="0B88A0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585ECC"/>
    <w:multiLevelType w:val="hybridMultilevel"/>
    <w:tmpl w:val="05F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8063C"/>
    <w:multiLevelType w:val="hybridMultilevel"/>
    <w:tmpl w:val="68921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C68E3"/>
    <w:multiLevelType w:val="hybridMultilevel"/>
    <w:tmpl w:val="4CE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47C33"/>
    <w:multiLevelType w:val="hybridMultilevel"/>
    <w:tmpl w:val="E22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F63CD"/>
    <w:multiLevelType w:val="hybridMultilevel"/>
    <w:tmpl w:val="E20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E2A0F"/>
    <w:multiLevelType w:val="hybridMultilevel"/>
    <w:tmpl w:val="95C4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C4B15"/>
    <w:multiLevelType w:val="hybridMultilevel"/>
    <w:tmpl w:val="5442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4222D"/>
    <w:multiLevelType w:val="hybridMultilevel"/>
    <w:tmpl w:val="6E9E0766"/>
    <w:lvl w:ilvl="0" w:tplc="D74E5BEC">
      <w:start w:val="1"/>
      <w:numFmt w:val="decimal"/>
      <w:lvlText w:val="%1."/>
      <w:lvlJc w:val="left"/>
      <w:pPr>
        <w:ind w:left="1080" w:hanging="360"/>
      </w:pPr>
      <w:rPr>
        <w:rFonts w:ascii="Times New Roman" w:eastAsiaTheme="minorHAnsi" w:hAnsi="Times New Roman" w:cs="Times New Roman"/>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2D7105"/>
    <w:multiLevelType w:val="hybridMultilevel"/>
    <w:tmpl w:val="2FE2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46BED"/>
    <w:multiLevelType w:val="hybridMultilevel"/>
    <w:tmpl w:val="8918D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5F526C"/>
    <w:multiLevelType w:val="hybridMultilevel"/>
    <w:tmpl w:val="A318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97D4F"/>
    <w:multiLevelType w:val="hybridMultilevel"/>
    <w:tmpl w:val="747C3A6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0"/>
  </w:num>
  <w:num w:numId="5">
    <w:abstractNumId w:val="8"/>
  </w:num>
  <w:num w:numId="6">
    <w:abstractNumId w:val="0"/>
  </w:num>
  <w:num w:numId="7">
    <w:abstractNumId w:val="11"/>
  </w:num>
  <w:num w:numId="8">
    <w:abstractNumId w:val="7"/>
  </w:num>
  <w:num w:numId="9">
    <w:abstractNumId w:val="3"/>
  </w:num>
  <w:num w:numId="10">
    <w:abstractNumId w:val="1"/>
  </w:num>
  <w:num w:numId="11">
    <w:abstractNumId w:val="2"/>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21"/>
    <w:rsid w:val="00000C48"/>
    <w:rsid w:val="0000388A"/>
    <w:rsid w:val="00004120"/>
    <w:rsid w:val="0000544B"/>
    <w:rsid w:val="00007CE5"/>
    <w:rsid w:val="000106FD"/>
    <w:rsid w:val="000112BC"/>
    <w:rsid w:val="00011322"/>
    <w:rsid w:val="000118E0"/>
    <w:rsid w:val="0001403F"/>
    <w:rsid w:val="000164FF"/>
    <w:rsid w:val="000165C4"/>
    <w:rsid w:val="000165D2"/>
    <w:rsid w:val="00016BAA"/>
    <w:rsid w:val="00017951"/>
    <w:rsid w:val="000179C5"/>
    <w:rsid w:val="00020DEA"/>
    <w:rsid w:val="00020FA1"/>
    <w:rsid w:val="000225A9"/>
    <w:rsid w:val="00022896"/>
    <w:rsid w:val="00023D41"/>
    <w:rsid w:val="00024407"/>
    <w:rsid w:val="000255B8"/>
    <w:rsid w:val="000259E5"/>
    <w:rsid w:val="00026246"/>
    <w:rsid w:val="00026317"/>
    <w:rsid w:val="00027CA4"/>
    <w:rsid w:val="00027EFE"/>
    <w:rsid w:val="00034E2D"/>
    <w:rsid w:val="000376DB"/>
    <w:rsid w:val="0003776A"/>
    <w:rsid w:val="00037F86"/>
    <w:rsid w:val="00040816"/>
    <w:rsid w:val="00042089"/>
    <w:rsid w:val="00042A24"/>
    <w:rsid w:val="0004334A"/>
    <w:rsid w:val="00045ECA"/>
    <w:rsid w:val="00050EEB"/>
    <w:rsid w:val="0005261F"/>
    <w:rsid w:val="0005358A"/>
    <w:rsid w:val="000538A1"/>
    <w:rsid w:val="00054731"/>
    <w:rsid w:val="00054A3E"/>
    <w:rsid w:val="000567EA"/>
    <w:rsid w:val="00057F1C"/>
    <w:rsid w:val="000602F5"/>
    <w:rsid w:val="00064F9E"/>
    <w:rsid w:val="00066456"/>
    <w:rsid w:val="00067CBB"/>
    <w:rsid w:val="00070763"/>
    <w:rsid w:val="00070BB5"/>
    <w:rsid w:val="00071627"/>
    <w:rsid w:val="00071B58"/>
    <w:rsid w:val="00073AFB"/>
    <w:rsid w:val="00074BC5"/>
    <w:rsid w:val="00080372"/>
    <w:rsid w:val="0008237C"/>
    <w:rsid w:val="000823D6"/>
    <w:rsid w:val="00085448"/>
    <w:rsid w:val="00085FC3"/>
    <w:rsid w:val="00086F1F"/>
    <w:rsid w:val="00087BD5"/>
    <w:rsid w:val="00087C67"/>
    <w:rsid w:val="00090167"/>
    <w:rsid w:val="00090F54"/>
    <w:rsid w:val="0009112F"/>
    <w:rsid w:val="00094FC2"/>
    <w:rsid w:val="00095CBF"/>
    <w:rsid w:val="00096371"/>
    <w:rsid w:val="000A1CC4"/>
    <w:rsid w:val="000A70EA"/>
    <w:rsid w:val="000A79E0"/>
    <w:rsid w:val="000B0057"/>
    <w:rsid w:val="000B203F"/>
    <w:rsid w:val="000B5D63"/>
    <w:rsid w:val="000C02A1"/>
    <w:rsid w:val="000C0CB9"/>
    <w:rsid w:val="000C2B47"/>
    <w:rsid w:val="000C3182"/>
    <w:rsid w:val="000C5C65"/>
    <w:rsid w:val="000C60B2"/>
    <w:rsid w:val="000C6329"/>
    <w:rsid w:val="000C63EB"/>
    <w:rsid w:val="000C65CF"/>
    <w:rsid w:val="000C65F6"/>
    <w:rsid w:val="000C6D96"/>
    <w:rsid w:val="000D2262"/>
    <w:rsid w:val="000D4A0A"/>
    <w:rsid w:val="000D6350"/>
    <w:rsid w:val="000D7F83"/>
    <w:rsid w:val="000E11BF"/>
    <w:rsid w:val="000E23F9"/>
    <w:rsid w:val="000E344D"/>
    <w:rsid w:val="000E42F2"/>
    <w:rsid w:val="000E4EBB"/>
    <w:rsid w:val="000E574B"/>
    <w:rsid w:val="000E6A96"/>
    <w:rsid w:val="000F1D00"/>
    <w:rsid w:val="000F2188"/>
    <w:rsid w:val="000F7240"/>
    <w:rsid w:val="00100274"/>
    <w:rsid w:val="0010664D"/>
    <w:rsid w:val="00110F80"/>
    <w:rsid w:val="0011143E"/>
    <w:rsid w:val="0011304A"/>
    <w:rsid w:val="00113245"/>
    <w:rsid w:val="00114724"/>
    <w:rsid w:val="00115568"/>
    <w:rsid w:val="00115AB0"/>
    <w:rsid w:val="001176BD"/>
    <w:rsid w:val="00120B3C"/>
    <w:rsid w:val="00121A9C"/>
    <w:rsid w:val="00123E4F"/>
    <w:rsid w:val="001241ED"/>
    <w:rsid w:val="00125431"/>
    <w:rsid w:val="00126B32"/>
    <w:rsid w:val="001311F9"/>
    <w:rsid w:val="00131EE9"/>
    <w:rsid w:val="001323DB"/>
    <w:rsid w:val="00132811"/>
    <w:rsid w:val="001352C0"/>
    <w:rsid w:val="00135720"/>
    <w:rsid w:val="00136684"/>
    <w:rsid w:val="001366E8"/>
    <w:rsid w:val="00137455"/>
    <w:rsid w:val="00140FBF"/>
    <w:rsid w:val="00141368"/>
    <w:rsid w:val="00144FA3"/>
    <w:rsid w:val="001461B5"/>
    <w:rsid w:val="001500F6"/>
    <w:rsid w:val="00150660"/>
    <w:rsid w:val="001507C0"/>
    <w:rsid w:val="00150885"/>
    <w:rsid w:val="001538A8"/>
    <w:rsid w:val="00154490"/>
    <w:rsid w:val="0015673B"/>
    <w:rsid w:val="0016057D"/>
    <w:rsid w:val="001609D2"/>
    <w:rsid w:val="00162552"/>
    <w:rsid w:val="00163763"/>
    <w:rsid w:val="00164D94"/>
    <w:rsid w:val="00166897"/>
    <w:rsid w:val="0016717F"/>
    <w:rsid w:val="00172DF9"/>
    <w:rsid w:val="001733A2"/>
    <w:rsid w:val="0017552F"/>
    <w:rsid w:val="00177817"/>
    <w:rsid w:val="0017782C"/>
    <w:rsid w:val="0018071B"/>
    <w:rsid w:val="00180887"/>
    <w:rsid w:val="001808FE"/>
    <w:rsid w:val="001809CD"/>
    <w:rsid w:val="00182C9A"/>
    <w:rsid w:val="00185A8D"/>
    <w:rsid w:val="00187B5B"/>
    <w:rsid w:val="00190781"/>
    <w:rsid w:val="00191E5A"/>
    <w:rsid w:val="00192B4B"/>
    <w:rsid w:val="00193065"/>
    <w:rsid w:val="00195235"/>
    <w:rsid w:val="001953B2"/>
    <w:rsid w:val="00196C95"/>
    <w:rsid w:val="001974A8"/>
    <w:rsid w:val="00197D64"/>
    <w:rsid w:val="001A1B38"/>
    <w:rsid w:val="001A1D69"/>
    <w:rsid w:val="001A2E7E"/>
    <w:rsid w:val="001A566C"/>
    <w:rsid w:val="001B01F7"/>
    <w:rsid w:val="001B2104"/>
    <w:rsid w:val="001B2760"/>
    <w:rsid w:val="001B28F1"/>
    <w:rsid w:val="001B3359"/>
    <w:rsid w:val="001C0B55"/>
    <w:rsid w:val="001C2221"/>
    <w:rsid w:val="001C37E8"/>
    <w:rsid w:val="001C3FDA"/>
    <w:rsid w:val="001C55F5"/>
    <w:rsid w:val="001C6C46"/>
    <w:rsid w:val="001D0C05"/>
    <w:rsid w:val="001D245F"/>
    <w:rsid w:val="001D2A95"/>
    <w:rsid w:val="001D37D0"/>
    <w:rsid w:val="001D4494"/>
    <w:rsid w:val="001E0DB1"/>
    <w:rsid w:val="001E1342"/>
    <w:rsid w:val="001E2F08"/>
    <w:rsid w:val="001E2FAE"/>
    <w:rsid w:val="001E303A"/>
    <w:rsid w:val="001E34EC"/>
    <w:rsid w:val="001E5E31"/>
    <w:rsid w:val="001E6225"/>
    <w:rsid w:val="001E629D"/>
    <w:rsid w:val="001E6A15"/>
    <w:rsid w:val="001E78BE"/>
    <w:rsid w:val="001F11DD"/>
    <w:rsid w:val="001F3B1A"/>
    <w:rsid w:val="001F4827"/>
    <w:rsid w:val="001F631E"/>
    <w:rsid w:val="001F6659"/>
    <w:rsid w:val="00200549"/>
    <w:rsid w:val="00201349"/>
    <w:rsid w:val="00201556"/>
    <w:rsid w:val="0020234F"/>
    <w:rsid w:val="00203415"/>
    <w:rsid w:val="002037E9"/>
    <w:rsid w:val="002072B9"/>
    <w:rsid w:val="00207740"/>
    <w:rsid w:val="00212695"/>
    <w:rsid w:val="0021489B"/>
    <w:rsid w:val="00215E22"/>
    <w:rsid w:val="00216A85"/>
    <w:rsid w:val="00216B1E"/>
    <w:rsid w:val="002177D9"/>
    <w:rsid w:val="00220DFD"/>
    <w:rsid w:val="0022253D"/>
    <w:rsid w:val="0022256F"/>
    <w:rsid w:val="00223269"/>
    <w:rsid w:val="00230C07"/>
    <w:rsid w:val="002319A7"/>
    <w:rsid w:val="002326FA"/>
    <w:rsid w:val="0023309A"/>
    <w:rsid w:val="0023309D"/>
    <w:rsid w:val="0023433F"/>
    <w:rsid w:val="002358A0"/>
    <w:rsid w:val="00236E77"/>
    <w:rsid w:val="00236ED5"/>
    <w:rsid w:val="00244A0E"/>
    <w:rsid w:val="00250EB6"/>
    <w:rsid w:val="00252847"/>
    <w:rsid w:val="002533CC"/>
    <w:rsid w:val="00255018"/>
    <w:rsid w:val="002569E6"/>
    <w:rsid w:val="002621E9"/>
    <w:rsid w:val="002628AA"/>
    <w:rsid w:val="002635B0"/>
    <w:rsid w:val="0026392B"/>
    <w:rsid w:val="00263BF7"/>
    <w:rsid w:val="00263F82"/>
    <w:rsid w:val="00263FBB"/>
    <w:rsid w:val="0026487E"/>
    <w:rsid w:val="00265151"/>
    <w:rsid w:val="0026597A"/>
    <w:rsid w:val="00265C45"/>
    <w:rsid w:val="00267212"/>
    <w:rsid w:val="00267740"/>
    <w:rsid w:val="002701C4"/>
    <w:rsid w:val="002703C7"/>
    <w:rsid w:val="00272631"/>
    <w:rsid w:val="00273107"/>
    <w:rsid w:val="00273AFA"/>
    <w:rsid w:val="00273B2A"/>
    <w:rsid w:val="00275EFE"/>
    <w:rsid w:val="0027634E"/>
    <w:rsid w:val="00276D44"/>
    <w:rsid w:val="00277311"/>
    <w:rsid w:val="00280523"/>
    <w:rsid w:val="00280B6B"/>
    <w:rsid w:val="002825C4"/>
    <w:rsid w:val="00282A44"/>
    <w:rsid w:val="00283935"/>
    <w:rsid w:val="00284F62"/>
    <w:rsid w:val="00286510"/>
    <w:rsid w:val="00286FB5"/>
    <w:rsid w:val="002871FD"/>
    <w:rsid w:val="00287B24"/>
    <w:rsid w:val="00291AD1"/>
    <w:rsid w:val="002923CF"/>
    <w:rsid w:val="0029419F"/>
    <w:rsid w:val="00294B4C"/>
    <w:rsid w:val="002A0A4D"/>
    <w:rsid w:val="002A1B79"/>
    <w:rsid w:val="002A4D09"/>
    <w:rsid w:val="002B2D50"/>
    <w:rsid w:val="002B4895"/>
    <w:rsid w:val="002B6B1B"/>
    <w:rsid w:val="002B71A2"/>
    <w:rsid w:val="002B75B6"/>
    <w:rsid w:val="002C1537"/>
    <w:rsid w:val="002C1CAC"/>
    <w:rsid w:val="002C2182"/>
    <w:rsid w:val="002C2E0D"/>
    <w:rsid w:val="002C3D42"/>
    <w:rsid w:val="002C4D8C"/>
    <w:rsid w:val="002C4E01"/>
    <w:rsid w:val="002C60FF"/>
    <w:rsid w:val="002C670A"/>
    <w:rsid w:val="002C7043"/>
    <w:rsid w:val="002C7DDC"/>
    <w:rsid w:val="002D00BD"/>
    <w:rsid w:val="002D188E"/>
    <w:rsid w:val="002D3EF2"/>
    <w:rsid w:val="002D4FBC"/>
    <w:rsid w:val="002D625F"/>
    <w:rsid w:val="002D6996"/>
    <w:rsid w:val="002E0859"/>
    <w:rsid w:val="002E1A2D"/>
    <w:rsid w:val="002E3416"/>
    <w:rsid w:val="002E46B2"/>
    <w:rsid w:val="002F5D64"/>
    <w:rsid w:val="002F6591"/>
    <w:rsid w:val="00301F7A"/>
    <w:rsid w:val="0030298C"/>
    <w:rsid w:val="0030424C"/>
    <w:rsid w:val="00305C7A"/>
    <w:rsid w:val="00306337"/>
    <w:rsid w:val="00306F65"/>
    <w:rsid w:val="0031001B"/>
    <w:rsid w:val="00313AB4"/>
    <w:rsid w:val="00313D2C"/>
    <w:rsid w:val="00315F59"/>
    <w:rsid w:val="00316CCF"/>
    <w:rsid w:val="00316F94"/>
    <w:rsid w:val="00320A96"/>
    <w:rsid w:val="00321324"/>
    <w:rsid w:val="00322FEC"/>
    <w:rsid w:val="00323961"/>
    <w:rsid w:val="00323E31"/>
    <w:rsid w:val="00324380"/>
    <w:rsid w:val="00325CF2"/>
    <w:rsid w:val="00335584"/>
    <w:rsid w:val="00337D49"/>
    <w:rsid w:val="00340CF8"/>
    <w:rsid w:val="00341CEB"/>
    <w:rsid w:val="00341F0F"/>
    <w:rsid w:val="00342B14"/>
    <w:rsid w:val="0034319C"/>
    <w:rsid w:val="00344295"/>
    <w:rsid w:val="003452D7"/>
    <w:rsid w:val="00345D45"/>
    <w:rsid w:val="003469FC"/>
    <w:rsid w:val="003476E0"/>
    <w:rsid w:val="0035110D"/>
    <w:rsid w:val="0035118B"/>
    <w:rsid w:val="00353233"/>
    <w:rsid w:val="003544DF"/>
    <w:rsid w:val="00355213"/>
    <w:rsid w:val="00356D30"/>
    <w:rsid w:val="00357756"/>
    <w:rsid w:val="003611C4"/>
    <w:rsid w:val="00362E27"/>
    <w:rsid w:val="00364AB6"/>
    <w:rsid w:val="00365D6B"/>
    <w:rsid w:val="0036792A"/>
    <w:rsid w:val="00370AF2"/>
    <w:rsid w:val="00371ACB"/>
    <w:rsid w:val="003727AA"/>
    <w:rsid w:val="00372CB4"/>
    <w:rsid w:val="003748BE"/>
    <w:rsid w:val="00375FF2"/>
    <w:rsid w:val="003762C3"/>
    <w:rsid w:val="00376EF3"/>
    <w:rsid w:val="003774CD"/>
    <w:rsid w:val="003776B3"/>
    <w:rsid w:val="00377F52"/>
    <w:rsid w:val="003802BE"/>
    <w:rsid w:val="003859CF"/>
    <w:rsid w:val="00387247"/>
    <w:rsid w:val="00391F27"/>
    <w:rsid w:val="003924AE"/>
    <w:rsid w:val="003924E7"/>
    <w:rsid w:val="00394FD2"/>
    <w:rsid w:val="00395514"/>
    <w:rsid w:val="00396D69"/>
    <w:rsid w:val="003A0608"/>
    <w:rsid w:val="003A121A"/>
    <w:rsid w:val="003A13A5"/>
    <w:rsid w:val="003A16E3"/>
    <w:rsid w:val="003A269F"/>
    <w:rsid w:val="003A2BD9"/>
    <w:rsid w:val="003A3B5B"/>
    <w:rsid w:val="003A510D"/>
    <w:rsid w:val="003A5207"/>
    <w:rsid w:val="003B02D7"/>
    <w:rsid w:val="003B1284"/>
    <w:rsid w:val="003B160F"/>
    <w:rsid w:val="003B3A6C"/>
    <w:rsid w:val="003B4A4B"/>
    <w:rsid w:val="003B75B5"/>
    <w:rsid w:val="003C34AF"/>
    <w:rsid w:val="003C3BAF"/>
    <w:rsid w:val="003C4E2B"/>
    <w:rsid w:val="003C542E"/>
    <w:rsid w:val="003C685C"/>
    <w:rsid w:val="003C6AF5"/>
    <w:rsid w:val="003C734C"/>
    <w:rsid w:val="003D07E7"/>
    <w:rsid w:val="003D0A37"/>
    <w:rsid w:val="003D3B0E"/>
    <w:rsid w:val="003D45EB"/>
    <w:rsid w:val="003D6513"/>
    <w:rsid w:val="003E1169"/>
    <w:rsid w:val="003E1DF9"/>
    <w:rsid w:val="003E34C2"/>
    <w:rsid w:val="003E356C"/>
    <w:rsid w:val="003E3EE3"/>
    <w:rsid w:val="003E3F62"/>
    <w:rsid w:val="003F0C1F"/>
    <w:rsid w:val="003F1FE7"/>
    <w:rsid w:val="003F2019"/>
    <w:rsid w:val="003F21D4"/>
    <w:rsid w:val="003F224B"/>
    <w:rsid w:val="003F246D"/>
    <w:rsid w:val="003F357E"/>
    <w:rsid w:val="003F4D0B"/>
    <w:rsid w:val="003F5067"/>
    <w:rsid w:val="00402381"/>
    <w:rsid w:val="00403EBD"/>
    <w:rsid w:val="0040456D"/>
    <w:rsid w:val="00404BC8"/>
    <w:rsid w:val="00406C17"/>
    <w:rsid w:val="00407974"/>
    <w:rsid w:val="00407F9D"/>
    <w:rsid w:val="004113C9"/>
    <w:rsid w:val="0041291C"/>
    <w:rsid w:val="00413678"/>
    <w:rsid w:val="00413938"/>
    <w:rsid w:val="00414F5F"/>
    <w:rsid w:val="00421A76"/>
    <w:rsid w:val="00424772"/>
    <w:rsid w:val="00425D94"/>
    <w:rsid w:val="0042706B"/>
    <w:rsid w:val="00427B10"/>
    <w:rsid w:val="00432998"/>
    <w:rsid w:val="00433C0F"/>
    <w:rsid w:val="00434012"/>
    <w:rsid w:val="00436C12"/>
    <w:rsid w:val="00440A27"/>
    <w:rsid w:val="00440EFA"/>
    <w:rsid w:val="00441020"/>
    <w:rsid w:val="00441322"/>
    <w:rsid w:val="00442975"/>
    <w:rsid w:val="00443D12"/>
    <w:rsid w:val="0044424B"/>
    <w:rsid w:val="00450DB7"/>
    <w:rsid w:val="004513B1"/>
    <w:rsid w:val="00451C04"/>
    <w:rsid w:val="00455A61"/>
    <w:rsid w:val="00457877"/>
    <w:rsid w:val="004609DA"/>
    <w:rsid w:val="00461AD1"/>
    <w:rsid w:val="00462D93"/>
    <w:rsid w:val="00462D9D"/>
    <w:rsid w:val="00465CD6"/>
    <w:rsid w:val="0046631F"/>
    <w:rsid w:val="0047119D"/>
    <w:rsid w:val="004753DD"/>
    <w:rsid w:val="004774BD"/>
    <w:rsid w:val="00477972"/>
    <w:rsid w:val="00480C11"/>
    <w:rsid w:val="00481150"/>
    <w:rsid w:val="004826FC"/>
    <w:rsid w:val="00483F5C"/>
    <w:rsid w:val="00484123"/>
    <w:rsid w:val="0048465B"/>
    <w:rsid w:val="00486FF9"/>
    <w:rsid w:val="00487580"/>
    <w:rsid w:val="00490528"/>
    <w:rsid w:val="004909E1"/>
    <w:rsid w:val="00490C8B"/>
    <w:rsid w:val="004913C2"/>
    <w:rsid w:val="00491FD9"/>
    <w:rsid w:val="00492AE5"/>
    <w:rsid w:val="00492AEB"/>
    <w:rsid w:val="00494EED"/>
    <w:rsid w:val="004978D2"/>
    <w:rsid w:val="004A0165"/>
    <w:rsid w:val="004A0D03"/>
    <w:rsid w:val="004A1F4C"/>
    <w:rsid w:val="004A1FFE"/>
    <w:rsid w:val="004A2E63"/>
    <w:rsid w:val="004A3CEB"/>
    <w:rsid w:val="004A732C"/>
    <w:rsid w:val="004B0970"/>
    <w:rsid w:val="004B2A68"/>
    <w:rsid w:val="004B3A7C"/>
    <w:rsid w:val="004B5327"/>
    <w:rsid w:val="004B72EE"/>
    <w:rsid w:val="004B7F40"/>
    <w:rsid w:val="004C05E9"/>
    <w:rsid w:val="004C09F1"/>
    <w:rsid w:val="004C1288"/>
    <w:rsid w:val="004C13E9"/>
    <w:rsid w:val="004C2178"/>
    <w:rsid w:val="004C2232"/>
    <w:rsid w:val="004C2C87"/>
    <w:rsid w:val="004C2FD3"/>
    <w:rsid w:val="004C60FA"/>
    <w:rsid w:val="004C61D3"/>
    <w:rsid w:val="004D1137"/>
    <w:rsid w:val="004D2511"/>
    <w:rsid w:val="004D7DD0"/>
    <w:rsid w:val="004D7F2F"/>
    <w:rsid w:val="004E2503"/>
    <w:rsid w:val="004E4AC6"/>
    <w:rsid w:val="004E4D03"/>
    <w:rsid w:val="004E6DCF"/>
    <w:rsid w:val="004E796E"/>
    <w:rsid w:val="004E7DB8"/>
    <w:rsid w:val="004F0793"/>
    <w:rsid w:val="004F1F28"/>
    <w:rsid w:val="004F1F7B"/>
    <w:rsid w:val="004F2EBC"/>
    <w:rsid w:val="004F334F"/>
    <w:rsid w:val="004F5834"/>
    <w:rsid w:val="004F7182"/>
    <w:rsid w:val="005018DA"/>
    <w:rsid w:val="00506D21"/>
    <w:rsid w:val="005073C3"/>
    <w:rsid w:val="005076C2"/>
    <w:rsid w:val="005100B3"/>
    <w:rsid w:val="00515CAC"/>
    <w:rsid w:val="00516B65"/>
    <w:rsid w:val="0051703D"/>
    <w:rsid w:val="00521E80"/>
    <w:rsid w:val="00523AD0"/>
    <w:rsid w:val="00523B6D"/>
    <w:rsid w:val="00523D34"/>
    <w:rsid w:val="00524A93"/>
    <w:rsid w:val="0052521A"/>
    <w:rsid w:val="00525530"/>
    <w:rsid w:val="00527328"/>
    <w:rsid w:val="00527486"/>
    <w:rsid w:val="00530303"/>
    <w:rsid w:val="005319EB"/>
    <w:rsid w:val="00532DD0"/>
    <w:rsid w:val="00533BFD"/>
    <w:rsid w:val="00535E27"/>
    <w:rsid w:val="0054042C"/>
    <w:rsid w:val="00540FE0"/>
    <w:rsid w:val="00541E2E"/>
    <w:rsid w:val="00542C2B"/>
    <w:rsid w:val="0054333A"/>
    <w:rsid w:val="00543888"/>
    <w:rsid w:val="0054446C"/>
    <w:rsid w:val="00546DB7"/>
    <w:rsid w:val="00547EDA"/>
    <w:rsid w:val="0055046B"/>
    <w:rsid w:val="00551234"/>
    <w:rsid w:val="0055220F"/>
    <w:rsid w:val="0055344A"/>
    <w:rsid w:val="00555B0C"/>
    <w:rsid w:val="00556E2F"/>
    <w:rsid w:val="00560FF8"/>
    <w:rsid w:val="00561584"/>
    <w:rsid w:val="0056162F"/>
    <w:rsid w:val="00562F79"/>
    <w:rsid w:val="005651FD"/>
    <w:rsid w:val="00574DB6"/>
    <w:rsid w:val="00575BC7"/>
    <w:rsid w:val="00576827"/>
    <w:rsid w:val="00576EDB"/>
    <w:rsid w:val="00577BBA"/>
    <w:rsid w:val="00582C80"/>
    <w:rsid w:val="00585214"/>
    <w:rsid w:val="005856AA"/>
    <w:rsid w:val="005856BD"/>
    <w:rsid w:val="00586615"/>
    <w:rsid w:val="00586637"/>
    <w:rsid w:val="00586C4A"/>
    <w:rsid w:val="00591B08"/>
    <w:rsid w:val="00591B94"/>
    <w:rsid w:val="0059239E"/>
    <w:rsid w:val="005950A5"/>
    <w:rsid w:val="00596CEB"/>
    <w:rsid w:val="00597C62"/>
    <w:rsid w:val="005A048F"/>
    <w:rsid w:val="005A16B0"/>
    <w:rsid w:val="005A56F3"/>
    <w:rsid w:val="005B05F6"/>
    <w:rsid w:val="005B12DF"/>
    <w:rsid w:val="005B1879"/>
    <w:rsid w:val="005B449E"/>
    <w:rsid w:val="005B5A41"/>
    <w:rsid w:val="005B71E1"/>
    <w:rsid w:val="005C005A"/>
    <w:rsid w:val="005C09B2"/>
    <w:rsid w:val="005C21F7"/>
    <w:rsid w:val="005C3D39"/>
    <w:rsid w:val="005C43E7"/>
    <w:rsid w:val="005C500E"/>
    <w:rsid w:val="005C5C61"/>
    <w:rsid w:val="005D0DFF"/>
    <w:rsid w:val="005D20EB"/>
    <w:rsid w:val="005D4569"/>
    <w:rsid w:val="005D4E82"/>
    <w:rsid w:val="005D612A"/>
    <w:rsid w:val="005D789B"/>
    <w:rsid w:val="005E075C"/>
    <w:rsid w:val="005E0ED0"/>
    <w:rsid w:val="005E1EC4"/>
    <w:rsid w:val="005E2985"/>
    <w:rsid w:val="005E2A1A"/>
    <w:rsid w:val="005E2D37"/>
    <w:rsid w:val="005E4B0F"/>
    <w:rsid w:val="005E5000"/>
    <w:rsid w:val="005E6B52"/>
    <w:rsid w:val="005E7ACE"/>
    <w:rsid w:val="005F1E63"/>
    <w:rsid w:val="005F30DF"/>
    <w:rsid w:val="005F3297"/>
    <w:rsid w:val="005F57BA"/>
    <w:rsid w:val="005F6507"/>
    <w:rsid w:val="005F7A58"/>
    <w:rsid w:val="00601736"/>
    <w:rsid w:val="00602DAB"/>
    <w:rsid w:val="00602F8A"/>
    <w:rsid w:val="00603D12"/>
    <w:rsid w:val="00603F06"/>
    <w:rsid w:val="006053CB"/>
    <w:rsid w:val="006067F6"/>
    <w:rsid w:val="00606E29"/>
    <w:rsid w:val="00610629"/>
    <w:rsid w:val="006107D0"/>
    <w:rsid w:val="00610BAB"/>
    <w:rsid w:val="00611865"/>
    <w:rsid w:val="006119B5"/>
    <w:rsid w:val="00613235"/>
    <w:rsid w:val="00613896"/>
    <w:rsid w:val="00615633"/>
    <w:rsid w:val="00615FD5"/>
    <w:rsid w:val="00617D78"/>
    <w:rsid w:val="0062098F"/>
    <w:rsid w:val="00623823"/>
    <w:rsid w:val="00624348"/>
    <w:rsid w:val="0062440A"/>
    <w:rsid w:val="00625511"/>
    <w:rsid w:val="00625B4F"/>
    <w:rsid w:val="00630639"/>
    <w:rsid w:val="00632B4B"/>
    <w:rsid w:val="00632B6C"/>
    <w:rsid w:val="00634F0D"/>
    <w:rsid w:val="0063518B"/>
    <w:rsid w:val="00636900"/>
    <w:rsid w:val="00636C3B"/>
    <w:rsid w:val="00641F8A"/>
    <w:rsid w:val="00643F2A"/>
    <w:rsid w:val="0064416C"/>
    <w:rsid w:val="006453D6"/>
    <w:rsid w:val="00646EA3"/>
    <w:rsid w:val="00650104"/>
    <w:rsid w:val="00650D19"/>
    <w:rsid w:val="00662B8F"/>
    <w:rsid w:val="00671FCB"/>
    <w:rsid w:val="00672122"/>
    <w:rsid w:val="00672858"/>
    <w:rsid w:val="00672EB2"/>
    <w:rsid w:val="006730DD"/>
    <w:rsid w:val="00673E01"/>
    <w:rsid w:val="0067401B"/>
    <w:rsid w:val="00675AF6"/>
    <w:rsid w:val="00680456"/>
    <w:rsid w:val="00681D15"/>
    <w:rsid w:val="00682BFC"/>
    <w:rsid w:val="006853CA"/>
    <w:rsid w:val="00685D85"/>
    <w:rsid w:val="006860F2"/>
    <w:rsid w:val="0068616D"/>
    <w:rsid w:val="00686306"/>
    <w:rsid w:val="0068639F"/>
    <w:rsid w:val="0068668B"/>
    <w:rsid w:val="00690250"/>
    <w:rsid w:val="00691D19"/>
    <w:rsid w:val="00692273"/>
    <w:rsid w:val="00696A92"/>
    <w:rsid w:val="00696E18"/>
    <w:rsid w:val="006973DE"/>
    <w:rsid w:val="00697659"/>
    <w:rsid w:val="006A06A3"/>
    <w:rsid w:val="006A27AC"/>
    <w:rsid w:val="006A371B"/>
    <w:rsid w:val="006A45A0"/>
    <w:rsid w:val="006A52F4"/>
    <w:rsid w:val="006A5766"/>
    <w:rsid w:val="006A5BDD"/>
    <w:rsid w:val="006A7D8D"/>
    <w:rsid w:val="006B0CD0"/>
    <w:rsid w:val="006B22EC"/>
    <w:rsid w:val="006B4A19"/>
    <w:rsid w:val="006B5AF8"/>
    <w:rsid w:val="006C00DE"/>
    <w:rsid w:val="006C2AA2"/>
    <w:rsid w:val="006C391D"/>
    <w:rsid w:val="006C399B"/>
    <w:rsid w:val="006C4A27"/>
    <w:rsid w:val="006C536A"/>
    <w:rsid w:val="006C5CA0"/>
    <w:rsid w:val="006C703D"/>
    <w:rsid w:val="006C7827"/>
    <w:rsid w:val="006D0A2A"/>
    <w:rsid w:val="006D3BB7"/>
    <w:rsid w:val="006D6099"/>
    <w:rsid w:val="006E0614"/>
    <w:rsid w:val="006E12BA"/>
    <w:rsid w:val="006E13A9"/>
    <w:rsid w:val="006E18CE"/>
    <w:rsid w:val="006E1A97"/>
    <w:rsid w:val="006E2533"/>
    <w:rsid w:val="006E3C12"/>
    <w:rsid w:val="006E4188"/>
    <w:rsid w:val="006E42DC"/>
    <w:rsid w:val="006E72AE"/>
    <w:rsid w:val="006E7E43"/>
    <w:rsid w:val="006E7FC7"/>
    <w:rsid w:val="006F0A41"/>
    <w:rsid w:val="006F30F6"/>
    <w:rsid w:val="006F41B4"/>
    <w:rsid w:val="006F7352"/>
    <w:rsid w:val="006F7A05"/>
    <w:rsid w:val="0070185D"/>
    <w:rsid w:val="00702138"/>
    <w:rsid w:val="007023DF"/>
    <w:rsid w:val="00703AA5"/>
    <w:rsid w:val="007042DA"/>
    <w:rsid w:val="00706F1E"/>
    <w:rsid w:val="007078ED"/>
    <w:rsid w:val="00716D4A"/>
    <w:rsid w:val="0072045F"/>
    <w:rsid w:val="00723B52"/>
    <w:rsid w:val="00724609"/>
    <w:rsid w:val="00724E0C"/>
    <w:rsid w:val="00726EA5"/>
    <w:rsid w:val="00726F49"/>
    <w:rsid w:val="00731324"/>
    <w:rsid w:val="00731FC2"/>
    <w:rsid w:val="007325AC"/>
    <w:rsid w:val="00733823"/>
    <w:rsid w:val="0073407C"/>
    <w:rsid w:val="00734485"/>
    <w:rsid w:val="00734EBA"/>
    <w:rsid w:val="00741BD6"/>
    <w:rsid w:val="007440BF"/>
    <w:rsid w:val="00746BC1"/>
    <w:rsid w:val="0074738D"/>
    <w:rsid w:val="00751315"/>
    <w:rsid w:val="0075336D"/>
    <w:rsid w:val="007562FA"/>
    <w:rsid w:val="00756380"/>
    <w:rsid w:val="00760DE8"/>
    <w:rsid w:val="00760F98"/>
    <w:rsid w:val="00762094"/>
    <w:rsid w:val="00765F1E"/>
    <w:rsid w:val="007723FC"/>
    <w:rsid w:val="00775318"/>
    <w:rsid w:val="00776286"/>
    <w:rsid w:val="00776FD7"/>
    <w:rsid w:val="007817B6"/>
    <w:rsid w:val="0078245C"/>
    <w:rsid w:val="007836F7"/>
    <w:rsid w:val="00783819"/>
    <w:rsid w:val="00785B46"/>
    <w:rsid w:val="00786705"/>
    <w:rsid w:val="007877B8"/>
    <w:rsid w:val="00790B67"/>
    <w:rsid w:val="007915D5"/>
    <w:rsid w:val="00791F8A"/>
    <w:rsid w:val="00792FD7"/>
    <w:rsid w:val="0079429D"/>
    <w:rsid w:val="0079523A"/>
    <w:rsid w:val="00796690"/>
    <w:rsid w:val="00796CF9"/>
    <w:rsid w:val="0079706A"/>
    <w:rsid w:val="0079726D"/>
    <w:rsid w:val="007A04CD"/>
    <w:rsid w:val="007A1378"/>
    <w:rsid w:val="007A1C1E"/>
    <w:rsid w:val="007A50B0"/>
    <w:rsid w:val="007A68B5"/>
    <w:rsid w:val="007A76BE"/>
    <w:rsid w:val="007A7A60"/>
    <w:rsid w:val="007B0153"/>
    <w:rsid w:val="007B2FC2"/>
    <w:rsid w:val="007B373F"/>
    <w:rsid w:val="007B38E2"/>
    <w:rsid w:val="007C165E"/>
    <w:rsid w:val="007C27CB"/>
    <w:rsid w:val="007C2A6C"/>
    <w:rsid w:val="007C5C11"/>
    <w:rsid w:val="007C5C4F"/>
    <w:rsid w:val="007C77ED"/>
    <w:rsid w:val="007C7809"/>
    <w:rsid w:val="007D24DC"/>
    <w:rsid w:val="007D2F1A"/>
    <w:rsid w:val="007D3E89"/>
    <w:rsid w:val="007D57C6"/>
    <w:rsid w:val="007D64A8"/>
    <w:rsid w:val="007D6BFD"/>
    <w:rsid w:val="007E07E0"/>
    <w:rsid w:val="007E0954"/>
    <w:rsid w:val="007E1027"/>
    <w:rsid w:val="007E2372"/>
    <w:rsid w:val="007E2828"/>
    <w:rsid w:val="007E2EA3"/>
    <w:rsid w:val="007E501A"/>
    <w:rsid w:val="007E56BE"/>
    <w:rsid w:val="007E57D2"/>
    <w:rsid w:val="007E5BBF"/>
    <w:rsid w:val="007E6160"/>
    <w:rsid w:val="007E782A"/>
    <w:rsid w:val="007E7B06"/>
    <w:rsid w:val="007F440D"/>
    <w:rsid w:val="007F468B"/>
    <w:rsid w:val="007F71B9"/>
    <w:rsid w:val="008004B1"/>
    <w:rsid w:val="00802AFA"/>
    <w:rsid w:val="00803166"/>
    <w:rsid w:val="00803563"/>
    <w:rsid w:val="00803917"/>
    <w:rsid w:val="0080631C"/>
    <w:rsid w:val="008068FA"/>
    <w:rsid w:val="008102B2"/>
    <w:rsid w:val="008103C1"/>
    <w:rsid w:val="00810A61"/>
    <w:rsid w:val="008127C6"/>
    <w:rsid w:val="00815047"/>
    <w:rsid w:val="008163D1"/>
    <w:rsid w:val="008168A6"/>
    <w:rsid w:val="00816D11"/>
    <w:rsid w:val="00817799"/>
    <w:rsid w:val="00820C9E"/>
    <w:rsid w:val="00820F11"/>
    <w:rsid w:val="00823A97"/>
    <w:rsid w:val="00824BE0"/>
    <w:rsid w:val="008267B3"/>
    <w:rsid w:val="00826E3C"/>
    <w:rsid w:val="00826EEA"/>
    <w:rsid w:val="00826F79"/>
    <w:rsid w:val="00827473"/>
    <w:rsid w:val="008275A2"/>
    <w:rsid w:val="0083152E"/>
    <w:rsid w:val="008318BB"/>
    <w:rsid w:val="00831C5A"/>
    <w:rsid w:val="0083209D"/>
    <w:rsid w:val="00833161"/>
    <w:rsid w:val="008369D5"/>
    <w:rsid w:val="00836F8F"/>
    <w:rsid w:val="00837495"/>
    <w:rsid w:val="008379A8"/>
    <w:rsid w:val="00837A92"/>
    <w:rsid w:val="00840766"/>
    <w:rsid w:val="00840AE5"/>
    <w:rsid w:val="008415FC"/>
    <w:rsid w:val="0084253A"/>
    <w:rsid w:val="0084364D"/>
    <w:rsid w:val="00843963"/>
    <w:rsid w:val="00845EB6"/>
    <w:rsid w:val="00846786"/>
    <w:rsid w:val="0084686F"/>
    <w:rsid w:val="008509B0"/>
    <w:rsid w:val="00853760"/>
    <w:rsid w:val="00856FFA"/>
    <w:rsid w:val="00857260"/>
    <w:rsid w:val="0085761D"/>
    <w:rsid w:val="00860187"/>
    <w:rsid w:val="00861C2C"/>
    <w:rsid w:val="00862BE6"/>
    <w:rsid w:val="00863590"/>
    <w:rsid w:val="00863B04"/>
    <w:rsid w:val="00865FD7"/>
    <w:rsid w:val="008713BA"/>
    <w:rsid w:val="00872668"/>
    <w:rsid w:val="0087578C"/>
    <w:rsid w:val="00881490"/>
    <w:rsid w:val="00884841"/>
    <w:rsid w:val="00885330"/>
    <w:rsid w:val="00885E53"/>
    <w:rsid w:val="008868B9"/>
    <w:rsid w:val="00887761"/>
    <w:rsid w:val="008909D2"/>
    <w:rsid w:val="0089190B"/>
    <w:rsid w:val="00891961"/>
    <w:rsid w:val="00892D07"/>
    <w:rsid w:val="00892E51"/>
    <w:rsid w:val="00894E56"/>
    <w:rsid w:val="00895663"/>
    <w:rsid w:val="008977B1"/>
    <w:rsid w:val="00897EAB"/>
    <w:rsid w:val="008A10D3"/>
    <w:rsid w:val="008A11CF"/>
    <w:rsid w:val="008A17F2"/>
    <w:rsid w:val="008A1BB8"/>
    <w:rsid w:val="008A1C48"/>
    <w:rsid w:val="008A53AF"/>
    <w:rsid w:val="008A58BB"/>
    <w:rsid w:val="008A6C27"/>
    <w:rsid w:val="008A754F"/>
    <w:rsid w:val="008B128F"/>
    <w:rsid w:val="008B1898"/>
    <w:rsid w:val="008B48F9"/>
    <w:rsid w:val="008B5A7C"/>
    <w:rsid w:val="008B5BCA"/>
    <w:rsid w:val="008B7A45"/>
    <w:rsid w:val="008C0407"/>
    <w:rsid w:val="008C2768"/>
    <w:rsid w:val="008C312D"/>
    <w:rsid w:val="008C3BE4"/>
    <w:rsid w:val="008D43C7"/>
    <w:rsid w:val="008D4ADF"/>
    <w:rsid w:val="008D77AD"/>
    <w:rsid w:val="008E3F31"/>
    <w:rsid w:val="008E7E8C"/>
    <w:rsid w:val="008F008D"/>
    <w:rsid w:val="008F2DBC"/>
    <w:rsid w:val="008F4A6C"/>
    <w:rsid w:val="008F5982"/>
    <w:rsid w:val="008F5A49"/>
    <w:rsid w:val="008F5C47"/>
    <w:rsid w:val="009000E1"/>
    <w:rsid w:val="009002C6"/>
    <w:rsid w:val="00903D2E"/>
    <w:rsid w:val="00904117"/>
    <w:rsid w:val="00905620"/>
    <w:rsid w:val="00906022"/>
    <w:rsid w:val="00906226"/>
    <w:rsid w:val="009106F4"/>
    <w:rsid w:val="009119DD"/>
    <w:rsid w:val="00914DE6"/>
    <w:rsid w:val="009156C2"/>
    <w:rsid w:val="00915D1F"/>
    <w:rsid w:val="00916537"/>
    <w:rsid w:val="0092103A"/>
    <w:rsid w:val="00921583"/>
    <w:rsid w:val="00921AAC"/>
    <w:rsid w:val="009236E8"/>
    <w:rsid w:val="00924C87"/>
    <w:rsid w:val="00926D6B"/>
    <w:rsid w:val="00926ED4"/>
    <w:rsid w:val="00931CD1"/>
    <w:rsid w:val="00931D6D"/>
    <w:rsid w:val="00932876"/>
    <w:rsid w:val="0093412B"/>
    <w:rsid w:val="00935296"/>
    <w:rsid w:val="009368AE"/>
    <w:rsid w:val="0093735E"/>
    <w:rsid w:val="009414E2"/>
    <w:rsid w:val="00942108"/>
    <w:rsid w:val="009435C9"/>
    <w:rsid w:val="00943BF9"/>
    <w:rsid w:val="00943D2F"/>
    <w:rsid w:val="00944282"/>
    <w:rsid w:val="00944B4F"/>
    <w:rsid w:val="00944FF0"/>
    <w:rsid w:val="0094523D"/>
    <w:rsid w:val="00945AE4"/>
    <w:rsid w:val="00947B14"/>
    <w:rsid w:val="00952877"/>
    <w:rsid w:val="00952DDF"/>
    <w:rsid w:val="0095536E"/>
    <w:rsid w:val="00955B3D"/>
    <w:rsid w:val="009570BC"/>
    <w:rsid w:val="00957D48"/>
    <w:rsid w:val="0096131A"/>
    <w:rsid w:val="009619A4"/>
    <w:rsid w:val="009623F2"/>
    <w:rsid w:val="00964135"/>
    <w:rsid w:val="009650CC"/>
    <w:rsid w:val="009654C3"/>
    <w:rsid w:val="009671C5"/>
    <w:rsid w:val="0097342E"/>
    <w:rsid w:val="00976FF4"/>
    <w:rsid w:val="00980A90"/>
    <w:rsid w:val="00980AD1"/>
    <w:rsid w:val="00980FBC"/>
    <w:rsid w:val="0098162C"/>
    <w:rsid w:val="0098264A"/>
    <w:rsid w:val="009842C5"/>
    <w:rsid w:val="00984634"/>
    <w:rsid w:val="009849D4"/>
    <w:rsid w:val="009855C1"/>
    <w:rsid w:val="0098745F"/>
    <w:rsid w:val="00991FF2"/>
    <w:rsid w:val="00993A49"/>
    <w:rsid w:val="00993A61"/>
    <w:rsid w:val="00993DAD"/>
    <w:rsid w:val="00993EAB"/>
    <w:rsid w:val="009966E9"/>
    <w:rsid w:val="00996826"/>
    <w:rsid w:val="009972D0"/>
    <w:rsid w:val="00997362"/>
    <w:rsid w:val="009A0C87"/>
    <w:rsid w:val="009A0CE4"/>
    <w:rsid w:val="009A141B"/>
    <w:rsid w:val="009A2F9A"/>
    <w:rsid w:val="009A40ED"/>
    <w:rsid w:val="009A772E"/>
    <w:rsid w:val="009A7E0B"/>
    <w:rsid w:val="009B2ED7"/>
    <w:rsid w:val="009B5075"/>
    <w:rsid w:val="009B66EF"/>
    <w:rsid w:val="009B6B0C"/>
    <w:rsid w:val="009C0E2D"/>
    <w:rsid w:val="009C1F4D"/>
    <w:rsid w:val="009C2819"/>
    <w:rsid w:val="009C2AF0"/>
    <w:rsid w:val="009C2D09"/>
    <w:rsid w:val="009C3281"/>
    <w:rsid w:val="009C444A"/>
    <w:rsid w:val="009C4797"/>
    <w:rsid w:val="009C73E2"/>
    <w:rsid w:val="009C763B"/>
    <w:rsid w:val="009D1CA1"/>
    <w:rsid w:val="009D2B12"/>
    <w:rsid w:val="009D3C61"/>
    <w:rsid w:val="009D7051"/>
    <w:rsid w:val="009E0BDD"/>
    <w:rsid w:val="009E130C"/>
    <w:rsid w:val="009E17A0"/>
    <w:rsid w:val="009E241A"/>
    <w:rsid w:val="009E2916"/>
    <w:rsid w:val="009E413A"/>
    <w:rsid w:val="009E5A42"/>
    <w:rsid w:val="009E5F3E"/>
    <w:rsid w:val="009E6081"/>
    <w:rsid w:val="009E7F51"/>
    <w:rsid w:val="009F18CA"/>
    <w:rsid w:val="009F18FF"/>
    <w:rsid w:val="009F1F29"/>
    <w:rsid w:val="009F1FBC"/>
    <w:rsid w:val="009F22BD"/>
    <w:rsid w:val="009F3661"/>
    <w:rsid w:val="009F513E"/>
    <w:rsid w:val="009F57C5"/>
    <w:rsid w:val="00A00ED9"/>
    <w:rsid w:val="00A0102E"/>
    <w:rsid w:val="00A0268F"/>
    <w:rsid w:val="00A0274A"/>
    <w:rsid w:val="00A03DCF"/>
    <w:rsid w:val="00A0622F"/>
    <w:rsid w:val="00A064CC"/>
    <w:rsid w:val="00A066A7"/>
    <w:rsid w:val="00A0690F"/>
    <w:rsid w:val="00A06933"/>
    <w:rsid w:val="00A0763B"/>
    <w:rsid w:val="00A07740"/>
    <w:rsid w:val="00A07C19"/>
    <w:rsid w:val="00A11737"/>
    <w:rsid w:val="00A12AE6"/>
    <w:rsid w:val="00A13165"/>
    <w:rsid w:val="00A15F68"/>
    <w:rsid w:val="00A16FCC"/>
    <w:rsid w:val="00A20C65"/>
    <w:rsid w:val="00A24CA1"/>
    <w:rsid w:val="00A27E83"/>
    <w:rsid w:val="00A30416"/>
    <w:rsid w:val="00A30B36"/>
    <w:rsid w:val="00A30F60"/>
    <w:rsid w:val="00A31227"/>
    <w:rsid w:val="00A32D26"/>
    <w:rsid w:val="00A33A0C"/>
    <w:rsid w:val="00A34C8E"/>
    <w:rsid w:val="00A35413"/>
    <w:rsid w:val="00A3542F"/>
    <w:rsid w:val="00A36289"/>
    <w:rsid w:val="00A37356"/>
    <w:rsid w:val="00A404AA"/>
    <w:rsid w:val="00A40D1A"/>
    <w:rsid w:val="00A414AF"/>
    <w:rsid w:val="00A437E2"/>
    <w:rsid w:val="00A43AA2"/>
    <w:rsid w:val="00A43F07"/>
    <w:rsid w:val="00A466F5"/>
    <w:rsid w:val="00A46EFE"/>
    <w:rsid w:val="00A503F9"/>
    <w:rsid w:val="00A50D99"/>
    <w:rsid w:val="00A51AE7"/>
    <w:rsid w:val="00A53AA1"/>
    <w:rsid w:val="00A53ED8"/>
    <w:rsid w:val="00A545E7"/>
    <w:rsid w:val="00A552C2"/>
    <w:rsid w:val="00A55785"/>
    <w:rsid w:val="00A55884"/>
    <w:rsid w:val="00A56122"/>
    <w:rsid w:val="00A56FAD"/>
    <w:rsid w:val="00A57CE7"/>
    <w:rsid w:val="00A6139D"/>
    <w:rsid w:val="00A6165B"/>
    <w:rsid w:val="00A633DC"/>
    <w:rsid w:val="00A64E60"/>
    <w:rsid w:val="00A655B4"/>
    <w:rsid w:val="00A6611F"/>
    <w:rsid w:val="00A669D9"/>
    <w:rsid w:val="00A66B9A"/>
    <w:rsid w:val="00A67AA7"/>
    <w:rsid w:val="00A704D1"/>
    <w:rsid w:val="00A710ED"/>
    <w:rsid w:val="00A729B2"/>
    <w:rsid w:val="00A72F72"/>
    <w:rsid w:val="00A735F0"/>
    <w:rsid w:val="00A75033"/>
    <w:rsid w:val="00A75DDA"/>
    <w:rsid w:val="00A770CF"/>
    <w:rsid w:val="00A776A1"/>
    <w:rsid w:val="00A80705"/>
    <w:rsid w:val="00A80AA5"/>
    <w:rsid w:val="00A83433"/>
    <w:rsid w:val="00A83853"/>
    <w:rsid w:val="00A84E3F"/>
    <w:rsid w:val="00A858BB"/>
    <w:rsid w:val="00A87EAA"/>
    <w:rsid w:val="00A902D9"/>
    <w:rsid w:val="00A91940"/>
    <w:rsid w:val="00A92C8E"/>
    <w:rsid w:val="00A932EB"/>
    <w:rsid w:val="00A93CF2"/>
    <w:rsid w:val="00A95433"/>
    <w:rsid w:val="00A956B2"/>
    <w:rsid w:val="00A95EB9"/>
    <w:rsid w:val="00A96147"/>
    <w:rsid w:val="00AA2BC9"/>
    <w:rsid w:val="00AA2E90"/>
    <w:rsid w:val="00AA351C"/>
    <w:rsid w:val="00AA4221"/>
    <w:rsid w:val="00AA43A8"/>
    <w:rsid w:val="00AB069D"/>
    <w:rsid w:val="00AB0CA9"/>
    <w:rsid w:val="00AB1CA1"/>
    <w:rsid w:val="00AB42CB"/>
    <w:rsid w:val="00AB4836"/>
    <w:rsid w:val="00AC17A4"/>
    <w:rsid w:val="00AC3461"/>
    <w:rsid w:val="00AC53C1"/>
    <w:rsid w:val="00AD0C50"/>
    <w:rsid w:val="00AD0DF6"/>
    <w:rsid w:val="00AD2017"/>
    <w:rsid w:val="00AD2776"/>
    <w:rsid w:val="00AD4153"/>
    <w:rsid w:val="00AD5AF0"/>
    <w:rsid w:val="00AD5B96"/>
    <w:rsid w:val="00AE03F4"/>
    <w:rsid w:val="00AE0A7E"/>
    <w:rsid w:val="00AE196A"/>
    <w:rsid w:val="00AE25EC"/>
    <w:rsid w:val="00AE3E5B"/>
    <w:rsid w:val="00AE4747"/>
    <w:rsid w:val="00AE4DBD"/>
    <w:rsid w:val="00AE538B"/>
    <w:rsid w:val="00AF4221"/>
    <w:rsid w:val="00AF6283"/>
    <w:rsid w:val="00AF6941"/>
    <w:rsid w:val="00AF732D"/>
    <w:rsid w:val="00B00EF7"/>
    <w:rsid w:val="00B01349"/>
    <w:rsid w:val="00B021DA"/>
    <w:rsid w:val="00B0291F"/>
    <w:rsid w:val="00B0718D"/>
    <w:rsid w:val="00B11100"/>
    <w:rsid w:val="00B117E1"/>
    <w:rsid w:val="00B11D72"/>
    <w:rsid w:val="00B11DF3"/>
    <w:rsid w:val="00B12668"/>
    <w:rsid w:val="00B1303F"/>
    <w:rsid w:val="00B13798"/>
    <w:rsid w:val="00B13AB7"/>
    <w:rsid w:val="00B15584"/>
    <w:rsid w:val="00B15B38"/>
    <w:rsid w:val="00B160AF"/>
    <w:rsid w:val="00B16843"/>
    <w:rsid w:val="00B17895"/>
    <w:rsid w:val="00B2065B"/>
    <w:rsid w:val="00B2093E"/>
    <w:rsid w:val="00B218E8"/>
    <w:rsid w:val="00B2272F"/>
    <w:rsid w:val="00B25654"/>
    <w:rsid w:val="00B25A90"/>
    <w:rsid w:val="00B264CE"/>
    <w:rsid w:val="00B26E3F"/>
    <w:rsid w:val="00B27FA5"/>
    <w:rsid w:val="00B30BC3"/>
    <w:rsid w:val="00B31694"/>
    <w:rsid w:val="00B325E5"/>
    <w:rsid w:val="00B33BB4"/>
    <w:rsid w:val="00B343CD"/>
    <w:rsid w:val="00B365CC"/>
    <w:rsid w:val="00B40D39"/>
    <w:rsid w:val="00B4402F"/>
    <w:rsid w:val="00B442DE"/>
    <w:rsid w:val="00B44522"/>
    <w:rsid w:val="00B44EEC"/>
    <w:rsid w:val="00B455AB"/>
    <w:rsid w:val="00B466D5"/>
    <w:rsid w:val="00B47D79"/>
    <w:rsid w:val="00B5012B"/>
    <w:rsid w:val="00B50B49"/>
    <w:rsid w:val="00B51B26"/>
    <w:rsid w:val="00B52236"/>
    <w:rsid w:val="00B55259"/>
    <w:rsid w:val="00B55C4A"/>
    <w:rsid w:val="00B560A6"/>
    <w:rsid w:val="00B5770D"/>
    <w:rsid w:val="00B60650"/>
    <w:rsid w:val="00B61F68"/>
    <w:rsid w:val="00B62B2E"/>
    <w:rsid w:val="00B63691"/>
    <w:rsid w:val="00B6501D"/>
    <w:rsid w:val="00B6558F"/>
    <w:rsid w:val="00B67D73"/>
    <w:rsid w:val="00B70E64"/>
    <w:rsid w:val="00B71954"/>
    <w:rsid w:val="00B7240F"/>
    <w:rsid w:val="00B74251"/>
    <w:rsid w:val="00B76E55"/>
    <w:rsid w:val="00B772C6"/>
    <w:rsid w:val="00B81E21"/>
    <w:rsid w:val="00B83C20"/>
    <w:rsid w:val="00B85347"/>
    <w:rsid w:val="00B86816"/>
    <w:rsid w:val="00B86C7A"/>
    <w:rsid w:val="00B86C86"/>
    <w:rsid w:val="00B90049"/>
    <w:rsid w:val="00B920A6"/>
    <w:rsid w:val="00B93C48"/>
    <w:rsid w:val="00B941EA"/>
    <w:rsid w:val="00B9437B"/>
    <w:rsid w:val="00B9573E"/>
    <w:rsid w:val="00B95C6D"/>
    <w:rsid w:val="00B961E9"/>
    <w:rsid w:val="00B97A4B"/>
    <w:rsid w:val="00BA1411"/>
    <w:rsid w:val="00BA21C0"/>
    <w:rsid w:val="00BA545A"/>
    <w:rsid w:val="00BA618A"/>
    <w:rsid w:val="00BB0188"/>
    <w:rsid w:val="00BB27D4"/>
    <w:rsid w:val="00BB40C3"/>
    <w:rsid w:val="00BB4912"/>
    <w:rsid w:val="00BB53EA"/>
    <w:rsid w:val="00BB61D3"/>
    <w:rsid w:val="00BB7EF7"/>
    <w:rsid w:val="00BC0AD7"/>
    <w:rsid w:val="00BC121F"/>
    <w:rsid w:val="00BC1FB8"/>
    <w:rsid w:val="00BC2C79"/>
    <w:rsid w:val="00BC469C"/>
    <w:rsid w:val="00BC5086"/>
    <w:rsid w:val="00BC50E7"/>
    <w:rsid w:val="00BC6592"/>
    <w:rsid w:val="00BC71BC"/>
    <w:rsid w:val="00BC7A3B"/>
    <w:rsid w:val="00BD1055"/>
    <w:rsid w:val="00BD4F0B"/>
    <w:rsid w:val="00BD6C48"/>
    <w:rsid w:val="00BD6C9A"/>
    <w:rsid w:val="00BD75FF"/>
    <w:rsid w:val="00BD783A"/>
    <w:rsid w:val="00BE5AB3"/>
    <w:rsid w:val="00BE7508"/>
    <w:rsid w:val="00BF0FD2"/>
    <w:rsid w:val="00BF51AB"/>
    <w:rsid w:val="00BF58C0"/>
    <w:rsid w:val="00BF5C89"/>
    <w:rsid w:val="00BF5F51"/>
    <w:rsid w:val="00BF616C"/>
    <w:rsid w:val="00BF61EA"/>
    <w:rsid w:val="00BF6455"/>
    <w:rsid w:val="00BF672F"/>
    <w:rsid w:val="00BF6A7B"/>
    <w:rsid w:val="00C00CC7"/>
    <w:rsid w:val="00C0119E"/>
    <w:rsid w:val="00C01365"/>
    <w:rsid w:val="00C014BD"/>
    <w:rsid w:val="00C027F5"/>
    <w:rsid w:val="00C02EE6"/>
    <w:rsid w:val="00C06DDD"/>
    <w:rsid w:val="00C118B4"/>
    <w:rsid w:val="00C1271F"/>
    <w:rsid w:val="00C13234"/>
    <w:rsid w:val="00C14D4F"/>
    <w:rsid w:val="00C165C3"/>
    <w:rsid w:val="00C17D1E"/>
    <w:rsid w:val="00C21BB2"/>
    <w:rsid w:val="00C21E19"/>
    <w:rsid w:val="00C21F97"/>
    <w:rsid w:val="00C26296"/>
    <w:rsid w:val="00C26D1F"/>
    <w:rsid w:val="00C2772C"/>
    <w:rsid w:val="00C30D66"/>
    <w:rsid w:val="00C316F5"/>
    <w:rsid w:val="00C329BB"/>
    <w:rsid w:val="00C34121"/>
    <w:rsid w:val="00C348AE"/>
    <w:rsid w:val="00C34D5E"/>
    <w:rsid w:val="00C3505C"/>
    <w:rsid w:val="00C35253"/>
    <w:rsid w:val="00C358A7"/>
    <w:rsid w:val="00C37E6B"/>
    <w:rsid w:val="00C40FCC"/>
    <w:rsid w:val="00C42AA2"/>
    <w:rsid w:val="00C468EF"/>
    <w:rsid w:val="00C513BF"/>
    <w:rsid w:val="00C515BA"/>
    <w:rsid w:val="00C523DC"/>
    <w:rsid w:val="00C53744"/>
    <w:rsid w:val="00C54568"/>
    <w:rsid w:val="00C54827"/>
    <w:rsid w:val="00C54CC8"/>
    <w:rsid w:val="00C55AA9"/>
    <w:rsid w:val="00C561A3"/>
    <w:rsid w:val="00C561DD"/>
    <w:rsid w:val="00C603F5"/>
    <w:rsid w:val="00C60903"/>
    <w:rsid w:val="00C60C07"/>
    <w:rsid w:val="00C639AC"/>
    <w:rsid w:val="00C66E52"/>
    <w:rsid w:val="00C70181"/>
    <w:rsid w:val="00C7044E"/>
    <w:rsid w:val="00C70C33"/>
    <w:rsid w:val="00C72AAE"/>
    <w:rsid w:val="00C7429C"/>
    <w:rsid w:val="00C74AD5"/>
    <w:rsid w:val="00C757A7"/>
    <w:rsid w:val="00C75CC7"/>
    <w:rsid w:val="00C771CD"/>
    <w:rsid w:val="00C80057"/>
    <w:rsid w:val="00C80412"/>
    <w:rsid w:val="00C81CD8"/>
    <w:rsid w:val="00C82185"/>
    <w:rsid w:val="00C82544"/>
    <w:rsid w:val="00C82EB3"/>
    <w:rsid w:val="00C82F3A"/>
    <w:rsid w:val="00C830BF"/>
    <w:rsid w:val="00C851EC"/>
    <w:rsid w:val="00C86DC4"/>
    <w:rsid w:val="00C86E93"/>
    <w:rsid w:val="00C87188"/>
    <w:rsid w:val="00C87284"/>
    <w:rsid w:val="00C9036F"/>
    <w:rsid w:val="00C926DF"/>
    <w:rsid w:val="00C929E7"/>
    <w:rsid w:val="00C97CE4"/>
    <w:rsid w:val="00CA14EF"/>
    <w:rsid w:val="00CA1D73"/>
    <w:rsid w:val="00CA2197"/>
    <w:rsid w:val="00CA22E9"/>
    <w:rsid w:val="00CA2325"/>
    <w:rsid w:val="00CA254F"/>
    <w:rsid w:val="00CA3513"/>
    <w:rsid w:val="00CA57B0"/>
    <w:rsid w:val="00CA5B15"/>
    <w:rsid w:val="00CA7645"/>
    <w:rsid w:val="00CA7D71"/>
    <w:rsid w:val="00CB13CB"/>
    <w:rsid w:val="00CB2324"/>
    <w:rsid w:val="00CB2DC7"/>
    <w:rsid w:val="00CB398C"/>
    <w:rsid w:val="00CB3BBB"/>
    <w:rsid w:val="00CB680E"/>
    <w:rsid w:val="00CB69E4"/>
    <w:rsid w:val="00CB7AC4"/>
    <w:rsid w:val="00CC250E"/>
    <w:rsid w:val="00CC2851"/>
    <w:rsid w:val="00CC3779"/>
    <w:rsid w:val="00CC5EE1"/>
    <w:rsid w:val="00CD0919"/>
    <w:rsid w:val="00CD15B0"/>
    <w:rsid w:val="00CD26FB"/>
    <w:rsid w:val="00CD33B5"/>
    <w:rsid w:val="00CE1439"/>
    <w:rsid w:val="00CE2DA3"/>
    <w:rsid w:val="00CE2F61"/>
    <w:rsid w:val="00CE3D9D"/>
    <w:rsid w:val="00CE50E9"/>
    <w:rsid w:val="00CE5B16"/>
    <w:rsid w:val="00CE5DA4"/>
    <w:rsid w:val="00CE775C"/>
    <w:rsid w:val="00CF0C1D"/>
    <w:rsid w:val="00CF2E28"/>
    <w:rsid w:val="00CF3874"/>
    <w:rsid w:val="00CF457C"/>
    <w:rsid w:val="00CF69DF"/>
    <w:rsid w:val="00CF7114"/>
    <w:rsid w:val="00CF7764"/>
    <w:rsid w:val="00CF7F5D"/>
    <w:rsid w:val="00D01DA1"/>
    <w:rsid w:val="00D03760"/>
    <w:rsid w:val="00D037F5"/>
    <w:rsid w:val="00D04855"/>
    <w:rsid w:val="00D10B04"/>
    <w:rsid w:val="00D127C0"/>
    <w:rsid w:val="00D129F8"/>
    <w:rsid w:val="00D14472"/>
    <w:rsid w:val="00D1640F"/>
    <w:rsid w:val="00D2135A"/>
    <w:rsid w:val="00D21B5F"/>
    <w:rsid w:val="00D243E7"/>
    <w:rsid w:val="00D249C1"/>
    <w:rsid w:val="00D27F03"/>
    <w:rsid w:val="00D307BC"/>
    <w:rsid w:val="00D30AA2"/>
    <w:rsid w:val="00D30BC7"/>
    <w:rsid w:val="00D30F5A"/>
    <w:rsid w:val="00D319C9"/>
    <w:rsid w:val="00D417CF"/>
    <w:rsid w:val="00D46FEB"/>
    <w:rsid w:val="00D53B33"/>
    <w:rsid w:val="00D5573F"/>
    <w:rsid w:val="00D570EB"/>
    <w:rsid w:val="00D57680"/>
    <w:rsid w:val="00D577B2"/>
    <w:rsid w:val="00D61D44"/>
    <w:rsid w:val="00D6262D"/>
    <w:rsid w:val="00D626EA"/>
    <w:rsid w:val="00D63654"/>
    <w:rsid w:val="00D637F7"/>
    <w:rsid w:val="00D64AAB"/>
    <w:rsid w:val="00D6612B"/>
    <w:rsid w:val="00D666BC"/>
    <w:rsid w:val="00D678B2"/>
    <w:rsid w:val="00D706B6"/>
    <w:rsid w:val="00D70D7A"/>
    <w:rsid w:val="00D71F84"/>
    <w:rsid w:val="00D735F2"/>
    <w:rsid w:val="00D7395B"/>
    <w:rsid w:val="00D73A6F"/>
    <w:rsid w:val="00D75194"/>
    <w:rsid w:val="00D817FA"/>
    <w:rsid w:val="00D83DC4"/>
    <w:rsid w:val="00D872CD"/>
    <w:rsid w:val="00D879F6"/>
    <w:rsid w:val="00D930E3"/>
    <w:rsid w:val="00D936F6"/>
    <w:rsid w:val="00D9678B"/>
    <w:rsid w:val="00DA04EE"/>
    <w:rsid w:val="00DA0833"/>
    <w:rsid w:val="00DA2C7D"/>
    <w:rsid w:val="00DA70CA"/>
    <w:rsid w:val="00DB05EF"/>
    <w:rsid w:val="00DB0EC9"/>
    <w:rsid w:val="00DB0F02"/>
    <w:rsid w:val="00DB1A9B"/>
    <w:rsid w:val="00DB269E"/>
    <w:rsid w:val="00DB37C0"/>
    <w:rsid w:val="00DB5A10"/>
    <w:rsid w:val="00DC032A"/>
    <w:rsid w:val="00DC1156"/>
    <w:rsid w:val="00DC14A1"/>
    <w:rsid w:val="00DC254F"/>
    <w:rsid w:val="00DC382C"/>
    <w:rsid w:val="00DC3AE1"/>
    <w:rsid w:val="00DC5893"/>
    <w:rsid w:val="00DC64CE"/>
    <w:rsid w:val="00DC6EAB"/>
    <w:rsid w:val="00DC70C6"/>
    <w:rsid w:val="00DC7B82"/>
    <w:rsid w:val="00DD0C83"/>
    <w:rsid w:val="00DD2FE0"/>
    <w:rsid w:val="00DD326A"/>
    <w:rsid w:val="00DD40D7"/>
    <w:rsid w:val="00DD4528"/>
    <w:rsid w:val="00DD4867"/>
    <w:rsid w:val="00DD5145"/>
    <w:rsid w:val="00DD601A"/>
    <w:rsid w:val="00DD795C"/>
    <w:rsid w:val="00DE21FB"/>
    <w:rsid w:val="00DE5978"/>
    <w:rsid w:val="00DE7A76"/>
    <w:rsid w:val="00DE7BEA"/>
    <w:rsid w:val="00DF1673"/>
    <w:rsid w:val="00DF3484"/>
    <w:rsid w:val="00DF3B25"/>
    <w:rsid w:val="00DF4ED9"/>
    <w:rsid w:val="00DF523B"/>
    <w:rsid w:val="00DF7678"/>
    <w:rsid w:val="00E004BD"/>
    <w:rsid w:val="00E00CDE"/>
    <w:rsid w:val="00E01DE2"/>
    <w:rsid w:val="00E02E25"/>
    <w:rsid w:val="00E02E56"/>
    <w:rsid w:val="00E03E3E"/>
    <w:rsid w:val="00E044EC"/>
    <w:rsid w:val="00E04896"/>
    <w:rsid w:val="00E06550"/>
    <w:rsid w:val="00E06E46"/>
    <w:rsid w:val="00E07844"/>
    <w:rsid w:val="00E07848"/>
    <w:rsid w:val="00E1025F"/>
    <w:rsid w:val="00E11CC7"/>
    <w:rsid w:val="00E12AC6"/>
    <w:rsid w:val="00E15191"/>
    <w:rsid w:val="00E1650D"/>
    <w:rsid w:val="00E17B1F"/>
    <w:rsid w:val="00E201D3"/>
    <w:rsid w:val="00E22150"/>
    <w:rsid w:val="00E22B5F"/>
    <w:rsid w:val="00E241A9"/>
    <w:rsid w:val="00E2643F"/>
    <w:rsid w:val="00E30031"/>
    <w:rsid w:val="00E31389"/>
    <w:rsid w:val="00E328F4"/>
    <w:rsid w:val="00E35101"/>
    <w:rsid w:val="00E36E7E"/>
    <w:rsid w:val="00E40169"/>
    <w:rsid w:val="00E40AD3"/>
    <w:rsid w:val="00E425EA"/>
    <w:rsid w:val="00E439EB"/>
    <w:rsid w:val="00E44484"/>
    <w:rsid w:val="00E45F48"/>
    <w:rsid w:val="00E46C44"/>
    <w:rsid w:val="00E47FB4"/>
    <w:rsid w:val="00E503BC"/>
    <w:rsid w:val="00E527CD"/>
    <w:rsid w:val="00E54616"/>
    <w:rsid w:val="00E554A8"/>
    <w:rsid w:val="00E5719C"/>
    <w:rsid w:val="00E579D6"/>
    <w:rsid w:val="00E60D18"/>
    <w:rsid w:val="00E60DD3"/>
    <w:rsid w:val="00E626E7"/>
    <w:rsid w:val="00E62D90"/>
    <w:rsid w:val="00E63808"/>
    <w:rsid w:val="00E65491"/>
    <w:rsid w:val="00E65F0A"/>
    <w:rsid w:val="00E6623D"/>
    <w:rsid w:val="00E66B73"/>
    <w:rsid w:val="00E672BA"/>
    <w:rsid w:val="00E70A0D"/>
    <w:rsid w:val="00E73FA4"/>
    <w:rsid w:val="00E7578F"/>
    <w:rsid w:val="00E77677"/>
    <w:rsid w:val="00E8077C"/>
    <w:rsid w:val="00E80D90"/>
    <w:rsid w:val="00E80E5C"/>
    <w:rsid w:val="00E8100B"/>
    <w:rsid w:val="00E82106"/>
    <w:rsid w:val="00E85682"/>
    <w:rsid w:val="00E87A6E"/>
    <w:rsid w:val="00E91E15"/>
    <w:rsid w:val="00E92288"/>
    <w:rsid w:val="00E949AB"/>
    <w:rsid w:val="00E955C5"/>
    <w:rsid w:val="00EA087B"/>
    <w:rsid w:val="00EA2278"/>
    <w:rsid w:val="00EA2977"/>
    <w:rsid w:val="00EA4459"/>
    <w:rsid w:val="00EA4ACB"/>
    <w:rsid w:val="00EA4D27"/>
    <w:rsid w:val="00EA6374"/>
    <w:rsid w:val="00EA6B21"/>
    <w:rsid w:val="00EA7DDA"/>
    <w:rsid w:val="00EB2DF6"/>
    <w:rsid w:val="00EB4891"/>
    <w:rsid w:val="00EB4D77"/>
    <w:rsid w:val="00EB5E20"/>
    <w:rsid w:val="00EB6EC0"/>
    <w:rsid w:val="00EC1240"/>
    <w:rsid w:val="00EC59D7"/>
    <w:rsid w:val="00EC79AA"/>
    <w:rsid w:val="00EC7B2F"/>
    <w:rsid w:val="00EC7D10"/>
    <w:rsid w:val="00ED255A"/>
    <w:rsid w:val="00ED3CC6"/>
    <w:rsid w:val="00ED61BF"/>
    <w:rsid w:val="00ED63EB"/>
    <w:rsid w:val="00ED6658"/>
    <w:rsid w:val="00ED68B5"/>
    <w:rsid w:val="00EE2B7D"/>
    <w:rsid w:val="00EE4D26"/>
    <w:rsid w:val="00EE549D"/>
    <w:rsid w:val="00EE5747"/>
    <w:rsid w:val="00EE68B4"/>
    <w:rsid w:val="00EE7EE5"/>
    <w:rsid w:val="00EF13CA"/>
    <w:rsid w:val="00EF48E6"/>
    <w:rsid w:val="00EF4A8D"/>
    <w:rsid w:val="00EF7929"/>
    <w:rsid w:val="00F001AE"/>
    <w:rsid w:val="00F0232D"/>
    <w:rsid w:val="00F05DC0"/>
    <w:rsid w:val="00F05F9A"/>
    <w:rsid w:val="00F110CA"/>
    <w:rsid w:val="00F12EFF"/>
    <w:rsid w:val="00F13F25"/>
    <w:rsid w:val="00F150FA"/>
    <w:rsid w:val="00F16031"/>
    <w:rsid w:val="00F2024B"/>
    <w:rsid w:val="00F217DB"/>
    <w:rsid w:val="00F2508D"/>
    <w:rsid w:val="00F26DAD"/>
    <w:rsid w:val="00F274AA"/>
    <w:rsid w:val="00F32456"/>
    <w:rsid w:val="00F32BB3"/>
    <w:rsid w:val="00F34625"/>
    <w:rsid w:val="00F3571A"/>
    <w:rsid w:val="00F36EE4"/>
    <w:rsid w:val="00F375E8"/>
    <w:rsid w:val="00F3784B"/>
    <w:rsid w:val="00F43B3D"/>
    <w:rsid w:val="00F4427D"/>
    <w:rsid w:val="00F4492E"/>
    <w:rsid w:val="00F45B83"/>
    <w:rsid w:val="00F50208"/>
    <w:rsid w:val="00F51904"/>
    <w:rsid w:val="00F52142"/>
    <w:rsid w:val="00F52509"/>
    <w:rsid w:val="00F5428F"/>
    <w:rsid w:val="00F605EE"/>
    <w:rsid w:val="00F60737"/>
    <w:rsid w:val="00F60D8F"/>
    <w:rsid w:val="00F61040"/>
    <w:rsid w:val="00F61319"/>
    <w:rsid w:val="00F6301B"/>
    <w:rsid w:val="00F64205"/>
    <w:rsid w:val="00F64B37"/>
    <w:rsid w:val="00F655C9"/>
    <w:rsid w:val="00F67D82"/>
    <w:rsid w:val="00F7004B"/>
    <w:rsid w:val="00F70109"/>
    <w:rsid w:val="00F71A2B"/>
    <w:rsid w:val="00F71AAC"/>
    <w:rsid w:val="00F746C1"/>
    <w:rsid w:val="00F74A57"/>
    <w:rsid w:val="00F769E7"/>
    <w:rsid w:val="00F76E58"/>
    <w:rsid w:val="00F7755C"/>
    <w:rsid w:val="00F77B47"/>
    <w:rsid w:val="00F83D0D"/>
    <w:rsid w:val="00F86CCF"/>
    <w:rsid w:val="00F90272"/>
    <w:rsid w:val="00F91085"/>
    <w:rsid w:val="00F915D6"/>
    <w:rsid w:val="00F91F0F"/>
    <w:rsid w:val="00F921E2"/>
    <w:rsid w:val="00F932EE"/>
    <w:rsid w:val="00F93997"/>
    <w:rsid w:val="00F947E4"/>
    <w:rsid w:val="00F95990"/>
    <w:rsid w:val="00F95D69"/>
    <w:rsid w:val="00F95FD1"/>
    <w:rsid w:val="00F96FE7"/>
    <w:rsid w:val="00F97CB4"/>
    <w:rsid w:val="00FA4B5C"/>
    <w:rsid w:val="00FA4E3A"/>
    <w:rsid w:val="00FA4EC4"/>
    <w:rsid w:val="00FA5DDB"/>
    <w:rsid w:val="00FA7B58"/>
    <w:rsid w:val="00FB3BB7"/>
    <w:rsid w:val="00FB516C"/>
    <w:rsid w:val="00FB57AA"/>
    <w:rsid w:val="00FB6C78"/>
    <w:rsid w:val="00FC007D"/>
    <w:rsid w:val="00FC1BC3"/>
    <w:rsid w:val="00FC3971"/>
    <w:rsid w:val="00FC3E45"/>
    <w:rsid w:val="00FC425E"/>
    <w:rsid w:val="00FC653C"/>
    <w:rsid w:val="00FC7569"/>
    <w:rsid w:val="00FC77C0"/>
    <w:rsid w:val="00FC78DF"/>
    <w:rsid w:val="00FD00DF"/>
    <w:rsid w:val="00FD2236"/>
    <w:rsid w:val="00FD3CD8"/>
    <w:rsid w:val="00FD586E"/>
    <w:rsid w:val="00FD6F64"/>
    <w:rsid w:val="00FE0FD7"/>
    <w:rsid w:val="00FE1755"/>
    <w:rsid w:val="00FE7AF9"/>
    <w:rsid w:val="00FF084B"/>
    <w:rsid w:val="00FF1F4F"/>
    <w:rsid w:val="00FF24C0"/>
    <w:rsid w:val="00FF5217"/>
    <w:rsid w:val="00FF5B0B"/>
    <w:rsid w:val="00FF5DEF"/>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E144"/>
  <w15:docId w15:val="{2CEB8005-1AAB-4688-869F-FA15714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B81E21"/>
    <w:pPr>
      <w:ind w:left="720"/>
      <w:contextualSpacing/>
    </w:pPr>
  </w:style>
  <w:style w:type="paragraph" w:styleId="BalloonText">
    <w:name w:val="Balloon Text"/>
    <w:basedOn w:val="Normal"/>
    <w:link w:val="BalloonTextChar"/>
    <w:uiPriority w:val="99"/>
    <w:semiHidden/>
    <w:unhideWhenUsed/>
    <w:rsid w:val="0079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D5"/>
    <w:rPr>
      <w:rFonts w:ascii="Tahoma" w:hAnsi="Tahoma" w:cs="Tahoma"/>
      <w:sz w:val="16"/>
      <w:szCs w:val="16"/>
    </w:rPr>
  </w:style>
  <w:style w:type="character" w:styleId="CommentReference">
    <w:name w:val="annotation reference"/>
    <w:basedOn w:val="DefaultParagraphFont"/>
    <w:uiPriority w:val="99"/>
    <w:semiHidden/>
    <w:unhideWhenUsed/>
    <w:rsid w:val="006C00DE"/>
    <w:rPr>
      <w:sz w:val="16"/>
      <w:szCs w:val="16"/>
    </w:rPr>
  </w:style>
  <w:style w:type="paragraph" w:styleId="CommentText">
    <w:name w:val="annotation text"/>
    <w:basedOn w:val="Normal"/>
    <w:link w:val="CommentTextChar"/>
    <w:uiPriority w:val="99"/>
    <w:semiHidden/>
    <w:unhideWhenUsed/>
    <w:rsid w:val="006C00DE"/>
    <w:pPr>
      <w:spacing w:line="240" w:lineRule="auto"/>
    </w:pPr>
    <w:rPr>
      <w:sz w:val="20"/>
      <w:szCs w:val="20"/>
    </w:rPr>
  </w:style>
  <w:style w:type="character" w:customStyle="1" w:styleId="CommentTextChar">
    <w:name w:val="Comment Text Char"/>
    <w:basedOn w:val="DefaultParagraphFont"/>
    <w:link w:val="CommentText"/>
    <w:uiPriority w:val="99"/>
    <w:semiHidden/>
    <w:rsid w:val="006C00DE"/>
    <w:rPr>
      <w:sz w:val="20"/>
      <w:szCs w:val="20"/>
    </w:rPr>
  </w:style>
  <w:style w:type="paragraph" w:styleId="CommentSubject">
    <w:name w:val="annotation subject"/>
    <w:basedOn w:val="CommentText"/>
    <w:next w:val="CommentText"/>
    <w:link w:val="CommentSubjectChar"/>
    <w:uiPriority w:val="99"/>
    <w:semiHidden/>
    <w:unhideWhenUsed/>
    <w:rsid w:val="006C00DE"/>
    <w:rPr>
      <w:b/>
      <w:bCs/>
    </w:rPr>
  </w:style>
  <w:style w:type="character" w:customStyle="1" w:styleId="CommentSubjectChar">
    <w:name w:val="Comment Subject Char"/>
    <w:basedOn w:val="CommentTextChar"/>
    <w:link w:val="CommentSubject"/>
    <w:uiPriority w:val="99"/>
    <w:semiHidden/>
    <w:rsid w:val="006C00DE"/>
    <w:rPr>
      <w:b/>
      <w:bCs/>
      <w:sz w:val="20"/>
      <w:szCs w:val="20"/>
    </w:rPr>
  </w:style>
  <w:style w:type="character" w:styleId="Hyperlink">
    <w:name w:val="Hyperlink"/>
    <w:basedOn w:val="DefaultParagraphFont"/>
    <w:uiPriority w:val="99"/>
    <w:semiHidden/>
    <w:unhideWhenUsed/>
    <w:rsid w:val="00EA2977"/>
    <w:rPr>
      <w:color w:val="0000FF"/>
      <w:u w:val="single"/>
    </w:rPr>
  </w:style>
  <w:style w:type="character" w:styleId="FollowedHyperlink">
    <w:name w:val="FollowedHyperlink"/>
    <w:basedOn w:val="DefaultParagraphFont"/>
    <w:uiPriority w:val="99"/>
    <w:semiHidden/>
    <w:unhideWhenUsed/>
    <w:rsid w:val="00EA2977"/>
    <w:rPr>
      <w:color w:val="800080" w:themeColor="followedHyperlink"/>
      <w:u w:val="single"/>
    </w:rPr>
  </w:style>
  <w:style w:type="paragraph" w:styleId="PlainText">
    <w:name w:val="Plain Text"/>
    <w:basedOn w:val="Normal"/>
    <w:link w:val="PlainTextChar"/>
    <w:uiPriority w:val="99"/>
    <w:unhideWhenUsed/>
    <w:rsid w:val="00792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92FD7"/>
    <w:rPr>
      <w:rFonts w:ascii="Consolas" w:hAnsi="Consolas"/>
      <w:sz w:val="21"/>
      <w:szCs w:val="21"/>
    </w:rPr>
  </w:style>
  <w:style w:type="paragraph" w:customStyle="1" w:styleId="Default">
    <w:name w:val="Default"/>
    <w:rsid w:val="00CA2325"/>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DefaultParagraphFont"/>
    <w:rsid w:val="00F32BB3"/>
  </w:style>
  <w:style w:type="numbering" w:customStyle="1" w:styleId="NoList1">
    <w:name w:val="No List1"/>
    <w:next w:val="NoList"/>
    <w:uiPriority w:val="99"/>
    <w:semiHidden/>
    <w:unhideWhenUsed/>
    <w:rsid w:val="0026597A"/>
  </w:style>
  <w:style w:type="paragraph" w:customStyle="1" w:styleId="msonormal0">
    <w:name w:val="msonormal"/>
    <w:basedOn w:val="Normal"/>
    <w:rsid w:val="00265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itm-imgcbx-inner">
    <w:name w:val="s4-itm-imgcbx-inner"/>
    <w:basedOn w:val="DefaultParagraphFont"/>
    <w:rsid w:val="0026597A"/>
  </w:style>
  <w:style w:type="character" w:customStyle="1" w:styleId="ms-selectitem-span">
    <w:name w:val="ms-selectitem-span"/>
    <w:basedOn w:val="DefaultParagraphFont"/>
    <w:rsid w:val="0026597A"/>
  </w:style>
  <w:style w:type="paragraph" w:styleId="NormalWeb">
    <w:name w:val="Normal (Web)"/>
    <w:basedOn w:val="Normal"/>
    <w:uiPriority w:val="99"/>
    <w:semiHidden/>
    <w:unhideWhenUsed/>
    <w:rsid w:val="00265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597A"/>
    <w:rPr>
      <w:i/>
      <w:iCs/>
    </w:rPr>
  </w:style>
  <w:style w:type="character" w:styleId="Strong">
    <w:name w:val="Strong"/>
    <w:basedOn w:val="DefaultParagraphFont"/>
    <w:uiPriority w:val="22"/>
    <w:qFormat/>
    <w:rsid w:val="0026597A"/>
    <w:rPr>
      <w:b/>
      <w:bCs/>
    </w:rPr>
  </w:style>
  <w:style w:type="character" w:customStyle="1" w:styleId="ms-commentcollapse-iconouter">
    <w:name w:val="ms-commentcollapse-iconouter"/>
    <w:basedOn w:val="DefaultParagraphFont"/>
    <w:rsid w:val="0026597A"/>
  </w:style>
  <w:style w:type="paragraph" w:styleId="NoSpacing">
    <w:name w:val="No Spacing"/>
    <w:uiPriority w:val="1"/>
    <w:qFormat/>
    <w:rsid w:val="00C72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59">
      <w:bodyDiv w:val="1"/>
      <w:marLeft w:val="0"/>
      <w:marRight w:val="0"/>
      <w:marTop w:val="0"/>
      <w:marBottom w:val="0"/>
      <w:divBdr>
        <w:top w:val="none" w:sz="0" w:space="0" w:color="auto"/>
        <w:left w:val="none" w:sz="0" w:space="0" w:color="auto"/>
        <w:bottom w:val="none" w:sz="0" w:space="0" w:color="auto"/>
        <w:right w:val="none" w:sz="0" w:space="0" w:color="auto"/>
      </w:divBdr>
    </w:div>
    <w:div w:id="1191721718">
      <w:bodyDiv w:val="1"/>
      <w:marLeft w:val="0"/>
      <w:marRight w:val="0"/>
      <w:marTop w:val="0"/>
      <w:marBottom w:val="0"/>
      <w:divBdr>
        <w:top w:val="none" w:sz="0" w:space="0" w:color="auto"/>
        <w:left w:val="none" w:sz="0" w:space="0" w:color="auto"/>
        <w:bottom w:val="none" w:sz="0" w:space="0" w:color="auto"/>
        <w:right w:val="none" w:sz="0" w:space="0" w:color="auto"/>
      </w:divBdr>
      <w:divsChild>
        <w:div w:id="1159930333">
          <w:marLeft w:val="0"/>
          <w:marRight w:val="0"/>
          <w:marTop w:val="0"/>
          <w:marBottom w:val="0"/>
          <w:divBdr>
            <w:top w:val="none" w:sz="0" w:space="0" w:color="auto"/>
            <w:left w:val="none" w:sz="0" w:space="0" w:color="auto"/>
            <w:bottom w:val="none" w:sz="0" w:space="0" w:color="auto"/>
            <w:right w:val="none" w:sz="0" w:space="0" w:color="auto"/>
          </w:divBdr>
        </w:div>
        <w:div w:id="197357664">
          <w:marLeft w:val="0"/>
          <w:marRight w:val="0"/>
          <w:marTop w:val="0"/>
          <w:marBottom w:val="0"/>
          <w:divBdr>
            <w:top w:val="none" w:sz="0" w:space="0" w:color="auto"/>
            <w:left w:val="none" w:sz="0" w:space="0" w:color="auto"/>
            <w:bottom w:val="none" w:sz="0" w:space="0" w:color="auto"/>
            <w:right w:val="none" w:sz="0" w:space="0" w:color="auto"/>
          </w:divBdr>
          <w:divsChild>
            <w:div w:id="544564295">
              <w:marLeft w:val="0"/>
              <w:marRight w:val="0"/>
              <w:marTop w:val="0"/>
              <w:marBottom w:val="0"/>
              <w:divBdr>
                <w:top w:val="none" w:sz="0" w:space="0" w:color="auto"/>
                <w:left w:val="none" w:sz="0" w:space="0" w:color="auto"/>
                <w:bottom w:val="none" w:sz="0" w:space="0" w:color="auto"/>
                <w:right w:val="none" w:sz="0" w:space="0" w:color="auto"/>
              </w:divBdr>
            </w:div>
          </w:divsChild>
        </w:div>
        <w:div w:id="1182859812">
          <w:marLeft w:val="0"/>
          <w:marRight w:val="0"/>
          <w:marTop w:val="0"/>
          <w:marBottom w:val="0"/>
          <w:divBdr>
            <w:top w:val="none" w:sz="0" w:space="0" w:color="auto"/>
            <w:left w:val="none" w:sz="0" w:space="0" w:color="auto"/>
            <w:bottom w:val="none" w:sz="0" w:space="0" w:color="auto"/>
            <w:right w:val="none" w:sz="0" w:space="0" w:color="auto"/>
          </w:divBdr>
        </w:div>
        <w:div w:id="878858623">
          <w:marLeft w:val="0"/>
          <w:marRight w:val="0"/>
          <w:marTop w:val="0"/>
          <w:marBottom w:val="0"/>
          <w:divBdr>
            <w:top w:val="none" w:sz="0" w:space="0" w:color="auto"/>
            <w:left w:val="none" w:sz="0" w:space="0" w:color="auto"/>
            <w:bottom w:val="none" w:sz="0" w:space="0" w:color="auto"/>
            <w:right w:val="none" w:sz="0" w:space="0" w:color="auto"/>
          </w:divBdr>
          <w:divsChild>
            <w:div w:id="907959030">
              <w:marLeft w:val="0"/>
              <w:marRight w:val="0"/>
              <w:marTop w:val="0"/>
              <w:marBottom w:val="0"/>
              <w:divBdr>
                <w:top w:val="none" w:sz="0" w:space="0" w:color="auto"/>
                <w:left w:val="none" w:sz="0" w:space="0" w:color="auto"/>
                <w:bottom w:val="none" w:sz="0" w:space="0" w:color="auto"/>
                <w:right w:val="none" w:sz="0" w:space="0" w:color="auto"/>
              </w:divBdr>
            </w:div>
          </w:divsChild>
        </w:div>
        <w:div w:id="291636067">
          <w:marLeft w:val="0"/>
          <w:marRight w:val="0"/>
          <w:marTop w:val="0"/>
          <w:marBottom w:val="0"/>
          <w:divBdr>
            <w:top w:val="none" w:sz="0" w:space="0" w:color="auto"/>
            <w:left w:val="none" w:sz="0" w:space="0" w:color="auto"/>
            <w:bottom w:val="none" w:sz="0" w:space="0" w:color="auto"/>
            <w:right w:val="none" w:sz="0" w:space="0" w:color="auto"/>
          </w:divBdr>
        </w:div>
        <w:div w:id="1202748511">
          <w:marLeft w:val="0"/>
          <w:marRight w:val="0"/>
          <w:marTop w:val="0"/>
          <w:marBottom w:val="0"/>
          <w:divBdr>
            <w:top w:val="none" w:sz="0" w:space="0" w:color="auto"/>
            <w:left w:val="none" w:sz="0" w:space="0" w:color="auto"/>
            <w:bottom w:val="none" w:sz="0" w:space="0" w:color="auto"/>
            <w:right w:val="none" w:sz="0" w:space="0" w:color="auto"/>
          </w:divBdr>
          <w:divsChild>
            <w:div w:id="2076200725">
              <w:marLeft w:val="0"/>
              <w:marRight w:val="0"/>
              <w:marTop w:val="0"/>
              <w:marBottom w:val="0"/>
              <w:divBdr>
                <w:top w:val="none" w:sz="0" w:space="0" w:color="auto"/>
                <w:left w:val="none" w:sz="0" w:space="0" w:color="auto"/>
                <w:bottom w:val="none" w:sz="0" w:space="0" w:color="auto"/>
                <w:right w:val="none" w:sz="0" w:space="0" w:color="auto"/>
              </w:divBdr>
            </w:div>
            <w:div w:id="1870609236">
              <w:marLeft w:val="0"/>
              <w:marRight w:val="0"/>
              <w:marTop w:val="0"/>
              <w:marBottom w:val="0"/>
              <w:divBdr>
                <w:top w:val="none" w:sz="0" w:space="0" w:color="auto"/>
                <w:left w:val="none" w:sz="0" w:space="0" w:color="auto"/>
                <w:bottom w:val="none" w:sz="0" w:space="0" w:color="auto"/>
                <w:right w:val="none" w:sz="0" w:space="0" w:color="auto"/>
              </w:divBdr>
            </w:div>
            <w:div w:id="574095759">
              <w:marLeft w:val="0"/>
              <w:marRight w:val="0"/>
              <w:marTop w:val="0"/>
              <w:marBottom w:val="0"/>
              <w:divBdr>
                <w:top w:val="none" w:sz="0" w:space="0" w:color="auto"/>
                <w:left w:val="none" w:sz="0" w:space="0" w:color="auto"/>
                <w:bottom w:val="none" w:sz="0" w:space="0" w:color="auto"/>
                <w:right w:val="none" w:sz="0" w:space="0" w:color="auto"/>
              </w:divBdr>
            </w:div>
          </w:divsChild>
        </w:div>
        <w:div w:id="1760323214">
          <w:marLeft w:val="0"/>
          <w:marRight w:val="0"/>
          <w:marTop w:val="0"/>
          <w:marBottom w:val="0"/>
          <w:divBdr>
            <w:top w:val="none" w:sz="0" w:space="0" w:color="auto"/>
            <w:left w:val="none" w:sz="0" w:space="0" w:color="auto"/>
            <w:bottom w:val="none" w:sz="0" w:space="0" w:color="auto"/>
            <w:right w:val="none" w:sz="0" w:space="0" w:color="auto"/>
          </w:divBdr>
        </w:div>
        <w:div w:id="1657295720">
          <w:marLeft w:val="0"/>
          <w:marRight w:val="0"/>
          <w:marTop w:val="0"/>
          <w:marBottom w:val="0"/>
          <w:divBdr>
            <w:top w:val="none" w:sz="0" w:space="0" w:color="auto"/>
            <w:left w:val="none" w:sz="0" w:space="0" w:color="auto"/>
            <w:bottom w:val="none" w:sz="0" w:space="0" w:color="auto"/>
            <w:right w:val="none" w:sz="0" w:space="0" w:color="auto"/>
          </w:divBdr>
          <w:divsChild>
            <w:div w:id="207497391">
              <w:marLeft w:val="0"/>
              <w:marRight w:val="0"/>
              <w:marTop w:val="0"/>
              <w:marBottom w:val="0"/>
              <w:divBdr>
                <w:top w:val="none" w:sz="0" w:space="0" w:color="auto"/>
                <w:left w:val="none" w:sz="0" w:space="0" w:color="auto"/>
                <w:bottom w:val="none" w:sz="0" w:space="0" w:color="auto"/>
                <w:right w:val="none" w:sz="0" w:space="0" w:color="auto"/>
              </w:divBdr>
            </w:div>
          </w:divsChild>
        </w:div>
        <w:div w:id="1552767717">
          <w:marLeft w:val="0"/>
          <w:marRight w:val="0"/>
          <w:marTop w:val="0"/>
          <w:marBottom w:val="0"/>
          <w:divBdr>
            <w:top w:val="none" w:sz="0" w:space="0" w:color="auto"/>
            <w:left w:val="none" w:sz="0" w:space="0" w:color="auto"/>
            <w:bottom w:val="none" w:sz="0" w:space="0" w:color="auto"/>
            <w:right w:val="none" w:sz="0" w:space="0" w:color="auto"/>
          </w:divBdr>
        </w:div>
        <w:div w:id="2051033838">
          <w:marLeft w:val="0"/>
          <w:marRight w:val="0"/>
          <w:marTop w:val="0"/>
          <w:marBottom w:val="0"/>
          <w:divBdr>
            <w:top w:val="none" w:sz="0" w:space="0" w:color="auto"/>
            <w:left w:val="none" w:sz="0" w:space="0" w:color="auto"/>
            <w:bottom w:val="none" w:sz="0" w:space="0" w:color="auto"/>
            <w:right w:val="none" w:sz="0" w:space="0" w:color="auto"/>
          </w:divBdr>
          <w:divsChild>
            <w:div w:id="802117054">
              <w:marLeft w:val="0"/>
              <w:marRight w:val="0"/>
              <w:marTop w:val="0"/>
              <w:marBottom w:val="0"/>
              <w:divBdr>
                <w:top w:val="none" w:sz="0" w:space="0" w:color="auto"/>
                <w:left w:val="none" w:sz="0" w:space="0" w:color="auto"/>
                <w:bottom w:val="none" w:sz="0" w:space="0" w:color="auto"/>
                <w:right w:val="none" w:sz="0" w:space="0" w:color="auto"/>
              </w:divBdr>
            </w:div>
          </w:divsChild>
        </w:div>
        <w:div w:id="737821129">
          <w:marLeft w:val="0"/>
          <w:marRight w:val="0"/>
          <w:marTop w:val="0"/>
          <w:marBottom w:val="0"/>
          <w:divBdr>
            <w:top w:val="none" w:sz="0" w:space="0" w:color="auto"/>
            <w:left w:val="none" w:sz="0" w:space="0" w:color="auto"/>
            <w:bottom w:val="none" w:sz="0" w:space="0" w:color="auto"/>
            <w:right w:val="none" w:sz="0" w:space="0" w:color="auto"/>
          </w:divBdr>
        </w:div>
        <w:div w:id="1275140229">
          <w:marLeft w:val="0"/>
          <w:marRight w:val="0"/>
          <w:marTop w:val="0"/>
          <w:marBottom w:val="0"/>
          <w:divBdr>
            <w:top w:val="none" w:sz="0" w:space="0" w:color="auto"/>
            <w:left w:val="none" w:sz="0" w:space="0" w:color="auto"/>
            <w:bottom w:val="none" w:sz="0" w:space="0" w:color="auto"/>
            <w:right w:val="none" w:sz="0" w:space="0" w:color="auto"/>
          </w:divBdr>
          <w:divsChild>
            <w:div w:id="1646858436">
              <w:marLeft w:val="0"/>
              <w:marRight w:val="0"/>
              <w:marTop w:val="0"/>
              <w:marBottom w:val="0"/>
              <w:divBdr>
                <w:top w:val="none" w:sz="0" w:space="0" w:color="auto"/>
                <w:left w:val="none" w:sz="0" w:space="0" w:color="auto"/>
                <w:bottom w:val="none" w:sz="0" w:space="0" w:color="auto"/>
                <w:right w:val="none" w:sz="0" w:space="0" w:color="auto"/>
              </w:divBdr>
            </w:div>
          </w:divsChild>
        </w:div>
        <w:div w:id="747729871">
          <w:marLeft w:val="0"/>
          <w:marRight w:val="0"/>
          <w:marTop w:val="0"/>
          <w:marBottom w:val="0"/>
          <w:divBdr>
            <w:top w:val="none" w:sz="0" w:space="0" w:color="auto"/>
            <w:left w:val="none" w:sz="0" w:space="0" w:color="auto"/>
            <w:bottom w:val="none" w:sz="0" w:space="0" w:color="auto"/>
            <w:right w:val="none" w:sz="0" w:space="0" w:color="auto"/>
          </w:divBdr>
        </w:div>
        <w:div w:id="347560258">
          <w:marLeft w:val="0"/>
          <w:marRight w:val="0"/>
          <w:marTop w:val="0"/>
          <w:marBottom w:val="0"/>
          <w:divBdr>
            <w:top w:val="none" w:sz="0" w:space="0" w:color="auto"/>
            <w:left w:val="none" w:sz="0" w:space="0" w:color="auto"/>
            <w:bottom w:val="none" w:sz="0" w:space="0" w:color="auto"/>
            <w:right w:val="none" w:sz="0" w:space="0" w:color="auto"/>
          </w:divBdr>
          <w:divsChild>
            <w:div w:id="2056853096">
              <w:marLeft w:val="0"/>
              <w:marRight w:val="0"/>
              <w:marTop w:val="0"/>
              <w:marBottom w:val="0"/>
              <w:divBdr>
                <w:top w:val="none" w:sz="0" w:space="0" w:color="auto"/>
                <w:left w:val="none" w:sz="0" w:space="0" w:color="auto"/>
                <w:bottom w:val="none" w:sz="0" w:space="0" w:color="auto"/>
                <w:right w:val="none" w:sz="0" w:space="0" w:color="auto"/>
              </w:divBdr>
            </w:div>
          </w:divsChild>
        </w:div>
        <w:div w:id="1570573813">
          <w:marLeft w:val="0"/>
          <w:marRight w:val="0"/>
          <w:marTop w:val="0"/>
          <w:marBottom w:val="0"/>
          <w:divBdr>
            <w:top w:val="none" w:sz="0" w:space="0" w:color="auto"/>
            <w:left w:val="none" w:sz="0" w:space="0" w:color="auto"/>
            <w:bottom w:val="none" w:sz="0" w:space="0" w:color="auto"/>
            <w:right w:val="none" w:sz="0" w:space="0" w:color="auto"/>
          </w:divBdr>
        </w:div>
        <w:div w:id="2097431754">
          <w:marLeft w:val="0"/>
          <w:marRight w:val="0"/>
          <w:marTop w:val="0"/>
          <w:marBottom w:val="0"/>
          <w:divBdr>
            <w:top w:val="none" w:sz="0" w:space="0" w:color="auto"/>
            <w:left w:val="none" w:sz="0" w:space="0" w:color="auto"/>
            <w:bottom w:val="none" w:sz="0" w:space="0" w:color="auto"/>
            <w:right w:val="none" w:sz="0" w:space="0" w:color="auto"/>
          </w:divBdr>
          <w:divsChild>
            <w:div w:id="1979915035">
              <w:marLeft w:val="0"/>
              <w:marRight w:val="0"/>
              <w:marTop w:val="0"/>
              <w:marBottom w:val="0"/>
              <w:divBdr>
                <w:top w:val="none" w:sz="0" w:space="0" w:color="auto"/>
                <w:left w:val="none" w:sz="0" w:space="0" w:color="auto"/>
                <w:bottom w:val="none" w:sz="0" w:space="0" w:color="auto"/>
                <w:right w:val="none" w:sz="0" w:space="0" w:color="auto"/>
              </w:divBdr>
            </w:div>
          </w:divsChild>
        </w:div>
        <w:div w:id="549999676">
          <w:marLeft w:val="0"/>
          <w:marRight w:val="0"/>
          <w:marTop w:val="0"/>
          <w:marBottom w:val="0"/>
          <w:divBdr>
            <w:top w:val="none" w:sz="0" w:space="0" w:color="auto"/>
            <w:left w:val="none" w:sz="0" w:space="0" w:color="auto"/>
            <w:bottom w:val="none" w:sz="0" w:space="0" w:color="auto"/>
            <w:right w:val="none" w:sz="0" w:space="0" w:color="auto"/>
          </w:divBdr>
        </w:div>
        <w:div w:id="2002197545">
          <w:marLeft w:val="0"/>
          <w:marRight w:val="0"/>
          <w:marTop w:val="0"/>
          <w:marBottom w:val="0"/>
          <w:divBdr>
            <w:top w:val="none" w:sz="0" w:space="0" w:color="auto"/>
            <w:left w:val="none" w:sz="0" w:space="0" w:color="auto"/>
            <w:bottom w:val="none" w:sz="0" w:space="0" w:color="auto"/>
            <w:right w:val="none" w:sz="0" w:space="0" w:color="auto"/>
          </w:divBdr>
          <w:divsChild>
            <w:div w:id="663044994">
              <w:marLeft w:val="0"/>
              <w:marRight w:val="0"/>
              <w:marTop w:val="0"/>
              <w:marBottom w:val="0"/>
              <w:divBdr>
                <w:top w:val="none" w:sz="0" w:space="0" w:color="auto"/>
                <w:left w:val="none" w:sz="0" w:space="0" w:color="auto"/>
                <w:bottom w:val="none" w:sz="0" w:space="0" w:color="auto"/>
                <w:right w:val="none" w:sz="0" w:space="0" w:color="auto"/>
              </w:divBdr>
            </w:div>
          </w:divsChild>
        </w:div>
        <w:div w:id="1313410297">
          <w:marLeft w:val="0"/>
          <w:marRight w:val="0"/>
          <w:marTop w:val="0"/>
          <w:marBottom w:val="0"/>
          <w:divBdr>
            <w:top w:val="none" w:sz="0" w:space="0" w:color="auto"/>
            <w:left w:val="none" w:sz="0" w:space="0" w:color="auto"/>
            <w:bottom w:val="none" w:sz="0" w:space="0" w:color="auto"/>
            <w:right w:val="none" w:sz="0" w:space="0" w:color="auto"/>
          </w:divBdr>
        </w:div>
        <w:div w:id="619840059">
          <w:marLeft w:val="0"/>
          <w:marRight w:val="0"/>
          <w:marTop w:val="0"/>
          <w:marBottom w:val="0"/>
          <w:divBdr>
            <w:top w:val="none" w:sz="0" w:space="0" w:color="auto"/>
            <w:left w:val="none" w:sz="0" w:space="0" w:color="auto"/>
            <w:bottom w:val="none" w:sz="0" w:space="0" w:color="auto"/>
            <w:right w:val="none" w:sz="0" w:space="0" w:color="auto"/>
          </w:divBdr>
          <w:divsChild>
            <w:div w:id="647906266">
              <w:marLeft w:val="0"/>
              <w:marRight w:val="0"/>
              <w:marTop w:val="0"/>
              <w:marBottom w:val="0"/>
              <w:divBdr>
                <w:top w:val="none" w:sz="0" w:space="0" w:color="auto"/>
                <w:left w:val="none" w:sz="0" w:space="0" w:color="auto"/>
                <w:bottom w:val="none" w:sz="0" w:space="0" w:color="auto"/>
                <w:right w:val="none" w:sz="0" w:space="0" w:color="auto"/>
              </w:divBdr>
            </w:div>
          </w:divsChild>
        </w:div>
        <w:div w:id="417674424">
          <w:marLeft w:val="0"/>
          <w:marRight w:val="0"/>
          <w:marTop w:val="0"/>
          <w:marBottom w:val="0"/>
          <w:divBdr>
            <w:top w:val="none" w:sz="0" w:space="0" w:color="auto"/>
            <w:left w:val="none" w:sz="0" w:space="0" w:color="auto"/>
            <w:bottom w:val="none" w:sz="0" w:space="0" w:color="auto"/>
            <w:right w:val="none" w:sz="0" w:space="0" w:color="auto"/>
          </w:divBdr>
        </w:div>
        <w:div w:id="1650400433">
          <w:marLeft w:val="0"/>
          <w:marRight w:val="0"/>
          <w:marTop w:val="0"/>
          <w:marBottom w:val="0"/>
          <w:divBdr>
            <w:top w:val="none" w:sz="0" w:space="0" w:color="auto"/>
            <w:left w:val="none" w:sz="0" w:space="0" w:color="auto"/>
            <w:bottom w:val="none" w:sz="0" w:space="0" w:color="auto"/>
            <w:right w:val="none" w:sz="0" w:space="0" w:color="auto"/>
          </w:divBdr>
          <w:divsChild>
            <w:div w:id="292560427">
              <w:marLeft w:val="0"/>
              <w:marRight w:val="0"/>
              <w:marTop w:val="0"/>
              <w:marBottom w:val="0"/>
              <w:divBdr>
                <w:top w:val="none" w:sz="0" w:space="0" w:color="auto"/>
                <w:left w:val="none" w:sz="0" w:space="0" w:color="auto"/>
                <w:bottom w:val="none" w:sz="0" w:space="0" w:color="auto"/>
                <w:right w:val="none" w:sz="0" w:space="0" w:color="auto"/>
              </w:divBdr>
            </w:div>
          </w:divsChild>
        </w:div>
        <w:div w:id="1056974363">
          <w:marLeft w:val="0"/>
          <w:marRight w:val="0"/>
          <w:marTop w:val="0"/>
          <w:marBottom w:val="0"/>
          <w:divBdr>
            <w:top w:val="none" w:sz="0" w:space="0" w:color="auto"/>
            <w:left w:val="none" w:sz="0" w:space="0" w:color="auto"/>
            <w:bottom w:val="none" w:sz="0" w:space="0" w:color="auto"/>
            <w:right w:val="none" w:sz="0" w:space="0" w:color="auto"/>
          </w:divBdr>
        </w:div>
        <w:div w:id="1531335576">
          <w:marLeft w:val="0"/>
          <w:marRight w:val="0"/>
          <w:marTop w:val="0"/>
          <w:marBottom w:val="0"/>
          <w:divBdr>
            <w:top w:val="none" w:sz="0" w:space="0" w:color="auto"/>
            <w:left w:val="none" w:sz="0" w:space="0" w:color="auto"/>
            <w:bottom w:val="none" w:sz="0" w:space="0" w:color="auto"/>
            <w:right w:val="none" w:sz="0" w:space="0" w:color="auto"/>
          </w:divBdr>
          <w:divsChild>
            <w:div w:id="2116628402">
              <w:marLeft w:val="0"/>
              <w:marRight w:val="0"/>
              <w:marTop w:val="0"/>
              <w:marBottom w:val="0"/>
              <w:divBdr>
                <w:top w:val="none" w:sz="0" w:space="0" w:color="auto"/>
                <w:left w:val="none" w:sz="0" w:space="0" w:color="auto"/>
                <w:bottom w:val="none" w:sz="0" w:space="0" w:color="auto"/>
                <w:right w:val="none" w:sz="0" w:space="0" w:color="auto"/>
              </w:divBdr>
            </w:div>
          </w:divsChild>
        </w:div>
        <w:div w:id="355543149">
          <w:marLeft w:val="0"/>
          <w:marRight w:val="0"/>
          <w:marTop w:val="0"/>
          <w:marBottom w:val="0"/>
          <w:divBdr>
            <w:top w:val="none" w:sz="0" w:space="0" w:color="auto"/>
            <w:left w:val="none" w:sz="0" w:space="0" w:color="auto"/>
            <w:bottom w:val="none" w:sz="0" w:space="0" w:color="auto"/>
            <w:right w:val="none" w:sz="0" w:space="0" w:color="auto"/>
          </w:divBdr>
        </w:div>
        <w:div w:id="259529458">
          <w:marLeft w:val="0"/>
          <w:marRight w:val="0"/>
          <w:marTop w:val="0"/>
          <w:marBottom w:val="0"/>
          <w:divBdr>
            <w:top w:val="none" w:sz="0" w:space="0" w:color="auto"/>
            <w:left w:val="none" w:sz="0" w:space="0" w:color="auto"/>
            <w:bottom w:val="none" w:sz="0" w:space="0" w:color="auto"/>
            <w:right w:val="none" w:sz="0" w:space="0" w:color="auto"/>
          </w:divBdr>
          <w:divsChild>
            <w:div w:id="5058954">
              <w:marLeft w:val="0"/>
              <w:marRight w:val="0"/>
              <w:marTop w:val="0"/>
              <w:marBottom w:val="0"/>
              <w:divBdr>
                <w:top w:val="none" w:sz="0" w:space="0" w:color="auto"/>
                <w:left w:val="none" w:sz="0" w:space="0" w:color="auto"/>
                <w:bottom w:val="none" w:sz="0" w:space="0" w:color="auto"/>
                <w:right w:val="none" w:sz="0" w:space="0" w:color="auto"/>
              </w:divBdr>
            </w:div>
          </w:divsChild>
        </w:div>
        <w:div w:id="1118066335">
          <w:marLeft w:val="0"/>
          <w:marRight w:val="0"/>
          <w:marTop w:val="0"/>
          <w:marBottom w:val="0"/>
          <w:divBdr>
            <w:top w:val="none" w:sz="0" w:space="0" w:color="auto"/>
            <w:left w:val="none" w:sz="0" w:space="0" w:color="auto"/>
            <w:bottom w:val="none" w:sz="0" w:space="0" w:color="auto"/>
            <w:right w:val="none" w:sz="0" w:space="0" w:color="auto"/>
          </w:divBdr>
        </w:div>
        <w:div w:id="1709720753">
          <w:marLeft w:val="0"/>
          <w:marRight w:val="0"/>
          <w:marTop w:val="0"/>
          <w:marBottom w:val="0"/>
          <w:divBdr>
            <w:top w:val="none" w:sz="0" w:space="0" w:color="auto"/>
            <w:left w:val="none" w:sz="0" w:space="0" w:color="auto"/>
            <w:bottom w:val="none" w:sz="0" w:space="0" w:color="auto"/>
            <w:right w:val="none" w:sz="0" w:space="0" w:color="auto"/>
          </w:divBdr>
          <w:divsChild>
            <w:div w:id="924538825">
              <w:marLeft w:val="0"/>
              <w:marRight w:val="0"/>
              <w:marTop w:val="0"/>
              <w:marBottom w:val="0"/>
              <w:divBdr>
                <w:top w:val="none" w:sz="0" w:space="0" w:color="auto"/>
                <w:left w:val="none" w:sz="0" w:space="0" w:color="auto"/>
                <w:bottom w:val="none" w:sz="0" w:space="0" w:color="auto"/>
                <w:right w:val="none" w:sz="0" w:space="0" w:color="auto"/>
              </w:divBdr>
            </w:div>
          </w:divsChild>
        </w:div>
        <w:div w:id="1571773397">
          <w:marLeft w:val="0"/>
          <w:marRight w:val="0"/>
          <w:marTop w:val="0"/>
          <w:marBottom w:val="0"/>
          <w:divBdr>
            <w:top w:val="none" w:sz="0" w:space="0" w:color="auto"/>
            <w:left w:val="none" w:sz="0" w:space="0" w:color="auto"/>
            <w:bottom w:val="none" w:sz="0" w:space="0" w:color="auto"/>
            <w:right w:val="none" w:sz="0" w:space="0" w:color="auto"/>
          </w:divBdr>
        </w:div>
        <w:div w:id="1222786480">
          <w:marLeft w:val="0"/>
          <w:marRight w:val="0"/>
          <w:marTop w:val="0"/>
          <w:marBottom w:val="0"/>
          <w:divBdr>
            <w:top w:val="none" w:sz="0" w:space="0" w:color="auto"/>
            <w:left w:val="none" w:sz="0" w:space="0" w:color="auto"/>
            <w:bottom w:val="none" w:sz="0" w:space="0" w:color="auto"/>
            <w:right w:val="none" w:sz="0" w:space="0" w:color="auto"/>
          </w:divBdr>
          <w:divsChild>
            <w:div w:id="369915904">
              <w:marLeft w:val="0"/>
              <w:marRight w:val="0"/>
              <w:marTop w:val="0"/>
              <w:marBottom w:val="0"/>
              <w:divBdr>
                <w:top w:val="none" w:sz="0" w:space="0" w:color="auto"/>
                <w:left w:val="none" w:sz="0" w:space="0" w:color="auto"/>
                <w:bottom w:val="none" w:sz="0" w:space="0" w:color="auto"/>
                <w:right w:val="none" w:sz="0" w:space="0" w:color="auto"/>
              </w:divBdr>
            </w:div>
          </w:divsChild>
        </w:div>
        <w:div w:id="598297371">
          <w:marLeft w:val="0"/>
          <w:marRight w:val="0"/>
          <w:marTop w:val="0"/>
          <w:marBottom w:val="0"/>
          <w:divBdr>
            <w:top w:val="none" w:sz="0" w:space="0" w:color="auto"/>
            <w:left w:val="none" w:sz="0" w:space="0" w:color="auto"/>
            <w:bottom w:val="none" w:sz="0" w:space="0" w:color="auto"/>
            <w:right w:val="none" w:sz="0" w:space="0" w:color="auto"/>
          </w:divBdr>
        </w:div>
        <w:div w:id="1249190529">
          <w:marLeft w:val="0"/>
          <w:marRight w:val="0"/>
          <w:marTop w:val="0"/>
          <w:marBottom w:val="0"/>
          <w:divBdr>
            <w:top w:val="none" w:sz="0" w:space="0" w:color="auto"/>
            <w:left w:val="none" w:sz="0" w:space="0" w:color="auto"/>
            <w:bottom w:val="none" w:sz="0" w:space="0" w:color="auto"/>
            <w:right w:val="none" w:sz="0" w:space="0" w:color="auto"/>
          </w:divBdr>
          <w:divsChild>
            <w:div w:id="1887179392">
              <w:marLeft w:val="0"/>
              <w:marRight w:val="0"/>
              <w:marTop w:val="0"/>
              <w:marBottom w:val="0"/>
              <w:divBdr>
                <w:top w:val="none" w:sz="0" w:space="0" w:color="auto"/>
                <w:left w:val="none" w:sz="0" w:space="0" w:color="auto"/>
                <w:bottom w:val="none" w:sz="0" w:space="0" w:color="auto"/>
                <w:right w:val="none" w:sz="0" w:space="0" w:color="auto"/>
              </w:divBdr>
            </w:div>
          </w:divsChild>
        </w:div>
        <w:div w:id="1354264813">
          <w:marLeft w:val="0"/>
          <w:marRight w:val="0"/>
          <w:marTop w:val="0"/>
          <w:marBottom w:val="0"/>
          <w:divBdr>
            <w:top w:val="none" w:sz="0" w:space="0" w:color="auto"/>
            <w:left w:val="none" w:sz="0" w:space="0" w:color="auto"/>
            <w:bottom w:val="none" w:sz="0" w:space="0" w:color="auto"/>
            <w:right w:val="none" w:sz="0" w:space="0" w:color="auto"/>
          </w:divBdr>
        </w:div>
        <w:div w:id="324474603">
          <w:marLeft w:val="0"/>
          <w:marRight w:val="0"/>
          <w:marTop w:val="0"/>
          <w:marBottom w:val="0"/>
          <w:divBdr>
            <w:top w:val="none" w:sz="0" w:space="0" w:color="auto"/>
            <w:left w:val="none" w:sz="0" w:space="0" w:color="auto"/>
            <w:bottom w:val="none" w:sz="0" w:space="0" w:color="auto"/>
            <w:right w:val="none" w:sz="0" w:space="0" w:color="auto"/>
          </w:divBdr>
          <w:divsChild>
            <w:div w:id="1413505205">
              <w:marLeft w:val="0"/>
              <w:marRight w:val="0"/>
              <w:marTop w:val="0"/>
              <w:marBottom w:val="0"/>
              <w:divBdr>
                <w:top w:val="none" w:sz="0" w:space="0" w:color="auto"/>
                <w:left w:val="none" w:sz="0" w:space="0" w:color="auto"/>
                <w:bottom w:val="none" w:sz="0" w:space="0" w:color="auto"/>
                <w:right w:val="none" w:sz="0" w:space="0" w:color="auto"/>
              </w:divBdr>
            </w:div>
          </w:divsChild>
        </w:div>
        <w:div w:id="1257983131">
          <w:marLeft w:val="0"/>
          <w:marRight w:val="0"/>
          <w:marTop w:val="0"/>
          <w:marBottom w:val="0"/>
          <w:divBdr>
            <w:top w:val="none" w:sz="0" w:space="0" w:color="auto"/>
            <w:left w:val="none" w:sz="0" w:space="0" w:color="auto"/>
            <w:bottom w:val="none" w:sz="0" w:space="0" w:color="auto"/>
            <w:right w:val="none" w:sz="0" w:space="0" w:color="auto"/>
          </w:divBdr>
        </w:div>
        <w:div w:id="499388315">
          <w:marLeft w:val="0"/>
          <w:marRight w:val="0"/>
          <w:marTop w:val="0"/>
          <w:marBottom w:val="0"/>
          <w:divBdr>
            <w:top w:val="none" w:sz="0" w:space="0" w:color="auto"/>
            <w:left w:val="none" w:sz="0" w:space="0" w:color="auto"/>
            <w:bottom w:val="none" w:sz="0" w:space="0" w:color="auto"/>
            <w:right w:val="none" w:sz="0" w:space="0" w:color="auto"/>
          </w:divBdr>
          <w:divsChild>
            <w:div w:id="1762218988">
              <w:marLeft w:val="0"/>
              <w:marRight w:val="0"/>
              <w:marTop w:val="0"/>
              <w:marBottom w:val="0"/>
              <w:divBdr>
                <w:top w:val="none" w:sz="0" w:space="0" w:color="auto"/>
                <w:left w:val="none" w:sz="0" w:space="0" w:color="auto"/>
                <w:bottom w:val="none" w:sz="0" w:space="0" w:color="auto"/>
                <w:right w:val="none" w:sz="0" w:space="0" w:color="auto"/>
              </w:divBdr>
            </w:div>
          </w:divsChild>
        </w:div>
        <w:div w:id="1227953097">
          <w:marLeft w:val="0"/>
          <w:marRight w:val="0"/>
          <w:marTop w:val="0"/>
          <w:marBottom w:val="0"/>
          <w:divBdr>
            <w:top w:val="none" w:sz="0" w:space="0" w:color="auto"/>
            <w:left w:val="none" w:sz="0" w:space="0" w:color="auto"/>
            <w:bottom w:val="none" w:sz="0" w:space="0" w:color="auto"/>
            <w:right w:val="none" w:sz="0" w:space="0" w:color="auto"/>
          </w:divBdr>
        </w:div>
        <w:div w:id="1775785714">
          <w:marLeft w:val="0"/>
          <w:marRight w:val="0"/>
          <w:marTop w:val="0"/>
          <w:marBottom w:val="0"/>
          <w:divBdr>
            <w:top w:val="none" w:sz="0" w:space="0" w:color="auto"/>
            <w:left w:val="none" w:sz="0" w:space="0" w:color="auto"/>
            <w:bottom w:val="none" w:sz="0" w:space="0" w:color="auto"/>
            <w:right w:val="none" w:sz="0" w:space="0" w:color="auto"/>
          </w:divBdr>
          <w:divsChild>
            <w:div w:id="615403518">
              <w:marLeft w:val="0"/>
              <w:marRight w:val="0"/>
              <w:marTop w:val="0"/>
              <w:marBottom w:val="0"/>
              <w:divBdr>
                <w:top w:val="none" w:sz="0" w:space="0" w:color="auto"/>
                <w:left w:val="none" w:sz="0" w:space="0" w:color="auto"/>
                <w:bottom w:val="none" w:sz="0" w:space="0" w:color="auto"/>
                <w:right w:val="none" w:sz="0" w:space="0" w:color="auto"/>
              </w:divBdr>
            </w:div>
          </w:divsChild>
        </w:div>
        <w:div w:id="478884786">
          <w:marLeft w:val="0"/>
          <w:marRight w:val="0"/>
          <w:marTop w:val="0"/>
          <w:marBottom w:val="0"/>
          <w:divBdr>
            <w:top w:val="none" w:sz="0" w:space="0" w:color="auto"/>
            <w:left w:val="none" w:sz="0" w:space="0" w:color="auto"/>
            <w:bottom w:val="none" w:sz="0" w:space="0" w:color="auto"/>
            <w:right w:val="none" w:sz="0" w:space="0" w:color="auto"/>
          </w:divBdr>
        </w:div>
        <w:div w:id="1709332019">
          <w:marLeft w:val="0"/>
          <w:marRight w:val="0"/>
          <w:marTop w:val="0"/>
          <w:marBottom w:val="0"/>
          <w:divBdr>
            <w:top w:val="none" w:sz="0" w:space="0" w:color="auto"/>
            <w:left w:val="none" w:sz="0" w:space="0" w:color="auto"/>
            <w:bottom w:val="none" w:sz="0" w:space="0" w:color="auto"/>
            <w:right w:val="none" w:sz="0" w:space="0" w:color="auto"/>
          </w:divBdr>
          <w:divsChild>
            <w:div w:id="1036736247">
              <w:marLeft w:val="0"/>
              <w:marRight w:val="0"/>
              <w:marTop w:val="0"/>
              <w:marBottom w:val="0"/>
              <w:divBdr>
                <w:top w:val="none" w:sz="0" w:space="0" w:color="auto"/>
                <w:left w:val="none" w:sz="0" w:space="0" w:color="auto"/>
                <w:bottom w:val="none" w:sz="0" w:space="0" w:color="auto"/>
                <w:right w:val="none" w:sz="0" w:space="0" w:color="auto"/>
              </w:divBdr>
            </w:div>
          </w:divsChild>
        </w:div>
        <w:div w:id="79758204">
          <w:marLeft w:val="0"/>
          <w:marRight w:val="0"/>
          <w:marTop w:val="0"/>
          <w:marBottom w:val="0"/>
          <w:divBdr>
            <w:top w:val="none" w:sz="0" w:space="0" w:color="auto"/>
            <w:left w:val="none" w:sz="0" w:space="0" w:color="auto"/>
            <w:bottom w:val="none" w:sz="0" w:space="0" w:color="auto"/>
            <w:right w:val="none" w:sz="0" w:space="0" w:color="auto"/>
          </w:divBdr>
        </w:div>
        <w:div w:id="107168895">
          <w:marLeft w:val="0"/>
          <w:marRight w:val="0"/>
          <w:marTop w:val="0"/>
          <w:marBottom w:val="0"/>
          <w:divBdr>
            <w:top w:val="none" w:sz="0" w:space="0" w:color="auto"/>
            <w:left w:val="none" w:sz="0" w:space="0" w:color="auto"/>
            <w:bottom w:val="none" w:sz="0" w:space="0" w:color="auto"/>
            <w:right w:val="none" w:sz="0" w:space="0" w:color="auto"/>
          </w:divBdr>
          <w:divsChild>
            <w:div w:id="845367314">
              <w:marLeft w:val="0"/>
              <w:marRight w:val="0"/>
              <w:marTop w:val="0"/>
              <w:marBottom w:val="0"/>
              <w:divBdr>
                <w:top w:val="none" w:sz="0" w:space="0" w:color="auto"/>
                <w:left w:val="none" w:sz="0" w:space="0" w:color="auto"/>
                <w:bottom w:val="none" w:sz="0" w:space="0" w:color="auto"/>
                <w:right w:val="none" w:sz="0" w:space="0" w:color="auto"/>
              </w:divBdr>
            </w:div>
          </w:divsChild>
        </w:div>
        <w:div w:id="1798449563">
          <w:marLeft w:val="0"/>
          <w:marRight w:val="0"/>
          <w:marTop w:val="0"/>
          <w:marBottom w:val="0"/>
          <w:divBdr>
            <w:top w:val="none" w:sz="0" w:space="0" w:color="auto"/>
            <w:left w:val="none" w:sz="0" w:space="0" w:color="auto"/>
            <w:bottom w:val="none" w:sz="0" w:space="0" w:color="auto"/>
            <w:right w:val="none" w:sz="0" w:space="0" w:color="auto"/>
          </w:divBdr>
        </w:div>
        <w:div w:id="1717123251">
          <w:marLeft w:val="0"/>
          <w:marRight w:val="0"/>
          <w:marTop w:val="0"/>
          <w:marBottom w:val="0"/>
          <w:divBdr>
            <w:top w:val="none" w:sz="0" w:space="0" w:color="auto"/>
            <w:left w:val="none" w:sz="0" w:space="0" w:color="auto"/>
            <w:bottom w:val="none" w:sz="0" w:space="0" w:color="auto"/>
            <w:right w:val="none" w:sz="0" w:space="0" w:color="auto"/>
          </w:divBdr>
          <w:divsChild>
            <w:div w:id="958268919">
              <w:marLeft w:val="0"/>
              <w:marRight w:val="0"/>
              <w:marTop w:val="0"/>
              <w:marBottom w:val="0"/>
              <w:divBdr>
                <w:top w:val="none" w:sz="0" w:space="0" w:color="auto"/>
                <w:left w:val="none" w:sz="0" w:space="0" w:color="auto"/>
                <w:bottom w:val="none" w:sz="0" w:space="0" w:color="auto"/>
                <w:right w:val="none" w:sz="0" w:space="0" w:color="auto"/>
              </w:divBdr>
            </w:div>
          </w:divsChild>
        </w:div>
        <w:div w:id="1055272191">
          <w:marLeft w:val="0"/>
          <w:marRight w:val="0"/>
          <w:marTop w:val="0"/>
          <w:marBottom w:val="0"/>
          <w:divBdr>
            <w:top w:val="none" w:sz="0" w:space="0" w:color="auto"/>
            <w:left w:val="none" w:sz="0" w:space="0" w:color="auto"/>
            <w:bottom w:val="none" w:sz="0" w:space="0" w:color="auto"/>
            <w:right w:val="none" w:sz="0" w:space="0" w:color="auto"/>
          </w:divBdr>
        </w:div>
        <w:div w:id="706610742">
          <w:marLeft w:val="0"/>
          <w:marRight w:val="0"/>
          <w:marTop w:val="0"/>
          <w:marBottom w:val="0"/>
          <w:divBdr>
            <w:top w:val="none" w:sz="0" w:space="0" w:color="auto"/>
            <w:left w:val="none" w:sz="0" w:space="0" w:color="auto"/>
            <w:bottom w:val="none" w:sz="0" w:space="0" w:color="auto"/>
            <w:right w:val="none" w:sz="0" w:space="0" w:color="auto"/>
          </w:divBdr>
          <w:divsChild>
            <w:div w:id="1512376255">
              <w:marLeft w:val="0"/>
              <w:marRight w:val="0"/>
              <w:marTop w:val="0"/>
              <w:marBottom w:val="0"/>
              <w:divBdr>
                <w:top w:val="none" w:sz="0" w:space="0" w:color="auto"/>
                <w:left w:val="none" w:sz="0" w:space="0" w:color="auto"/>
                <w:bottom w:val="none" w:sz="0" w:space="0" w:color="auto"/>
                <w:right w:val="none" w:sz="0" w:space="0" w:color="auto"/>
              </w:divBdr>
            </w:div>
          </w:divsChild>
        </w:div>
        <w:div w:id="1025059638">
          <w:marLeft w:val="0"/>
          <w:marRight w:val="0"/>
          <w:marTop w:val="0"/>
          <w:marBottom w:val="0"/>
          <w:divBdr>
            <w:top w:val="none" w:sz="0" w:space="0" w:color="auto"/>
            <w:left w:val="none" w:sz="0" w:space="0" w:color="auto"/>
            <w:bottom w:val="none" w:sz="0" w:space="0" w:color="auto"/>
            <w:right w:val="none" w:sz="0" w:space="0" w:color="auto"/>
          </w:divBdr>
        </w:div>
        <w:div w:id="448624768">
          <w:marLeft w:val="0"/>
          <w:marRight w:val="0"/>
          <w:marTop w:val="0"/>
          <w:marBottom w:val="0"/>
          <w:divBdr>
            <w:top w:val="none" w:sz="0" w:space="0" w:color="auto"/>
            <w:left w:val="none" w:sz="0" w:space="0" w:color="auto"/>
            <w:bottom w:val="none" w:sz="0" w:space="0" w:color="auto"/>
            <w:right w:val="none" w:sz="0" w:space="0" w:color="auto"/>
          </w:divBdr>
          <w:divsChild>
            <w:div w:id="1513648216">
              <w:marLeft w:val="0"/>
              <w:marRight w:val="0"/>
              <w:marTop w:val="0"/>
              <w:marBottom w:val="0"/>
              <w:divBdr>
                <w:top w:val="none" w:sz="0" w:space="0" w:color="auto"/>
                <w:left w:val="none" w:sz="0" w:space="0" w:color="auto"/>
                <w:bottom w:val="none" w:sz="0" w:space="0" w:color="auto"/>
                <w:right w:val="none" w:sz="0" w:space="0" w:color="auto"/>
              </w:divBdr>
            </w:div>
          </w:divsChild>
        </w:div>
        <w:div w:id="1901748296">
          <w:marLeft w:val="0"/>
          <w:marRight w:val="0"/>
          <w:marTop w:val="0"/>
          <w:marBottom w:val="0"/>
          <w:divBdr>
            <w:top w:val="none" w:sz="0" w:space="0" w:color="auto"/>
            <w:left w:val="none" w:sz="0" w:space="0" w:color="auto"/>
            <w:bottom w:val="none" w:sz="0" w:space="0" w:color="auto"/>
            <w:right w:val="none" w:sz="0" w:space="0" w:color="auto"/>
          </w:divBdr>
        </w:div>
      </w:divsChild>
    </w:div>
    <w:div w:id="2116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BEEC-2DAC-4233-9BF0-B593E62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Montgomery</dc:creator>
  <cp:keywords/>
  <dc:description/>
  <cp:lastModifiedBy>Kayla Decker</cp:lastModifiedBy>
  <cp:revision>3</cp:revision>
  <cp:lastPrinted>2019-11-05T00:08:00Z</cp:lastPrinted>
  <dcterms:created xsi:type="dcterms:W3CDTF">2019-11-12T17:19:00Z</dcterms:created>
  <dcterms:modified xsi:type="dcterms:W3CDTF">2019-11-12T17:20:00Z</dcterms:modified>
</cp:coreProperties>
</file>